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91B" w:rsidRDefault="00805209" w:rsidP="00297528">
      <w:pPr>
        <w:ind w:left="-1418"/>
        <w:sectPr w:rsidR="008E391B" w:rsidSect="0084603E">
          <w:footerReference w:type="default" r:id="rId11"/>
          <w:pgSz w:w="11906" w:h="16838"/>
          <w:pgMar w:top="0" w:right="1440" w:bottom="1440" w:left="1440" w:header="0" w:footer="0" w:gutter="0"/>
          <w:cols w:space="708"/>
          <w:docGrid w:linePitch="360"/>
        </w:sectPr>
      </w:pPr>
      <w:r>
        <w:rPr>
          <w:noProof/>
          <w:lang w:eastAsia="en-AU"/>
        </w:rPr>
        <w:drawing>
          <wp:inline distT="0" distB="0" distL="0" distR="0" wp14:anchorId="1D7A27E9" wp14:editId="5E19FF23">
            <wp:extent cx="7667368" cy="1280160"/>
            <wp:effectExtent l="0" t="0" r="0" b="0"/>
            <wp:docPr id="3" name="Picture 3" descr="Logo: Australian Government, Classification Board.&#10;Locked Bag 3, Haymarkt 1240, Australia.&#10;Telephone: +61 2 9289 7100.&#10;www.classification.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ssifcation-board-header.png"/>
                    <pic:cNvPicPr/>
                  </pic:nvPicPr>
                  <pic:blipFill>
                    <a:blip r:embed="rId12">
                      <a:extLst>
                        <a:ext uri="{28A0092B-C50C-407E-A947-70E740481C1C}">
                          <a14:useLocalDpi xmlns:a14="http://schemas.microsoft.com/office/drawing/2010/main" val="0"/>
                        </a:ext>
                      </a:extLst>
                    </a:blip>
                    <a:stretch>
                      <a:fillRect/>
                    </a:stretch>
                  </pic:blipFill>
                  <pic:spPr>
                    <a:xfrm>
                      <a:off x="0" y="0"/>
                      <a:ext cx="7722173" cy="1289310"/>
                    </a:xfrm>
                    <a:prstGeom prst="rect">
                      <a:avLst/>
                    </a:prstGeom>
                  </pic:spPr>
                </pic:pic>
              </a:graphicData>
            </a:graphic>
          </wp:inline>
        </w:drawing>
      </w:r>
    </w:p>
    <w:p w:rsidR="003941C6" w:rsidRDefault="003941C6" w:rsidP="00297528">
      <w:pPr>
        <w:ind w:left="-1418"/>
      </w:pPr>
    </w:p>
    <w:p w:rsidR="003941C6" w:rsidRPr="00E22F81" w:rsidRDefault="003941C6" w:rsidP="00297528">
      <w:pPr>
        <w:ind w:left="-1418"/>
        <w:sectPr w:rsidR="003941C6" w:rsidRPr="00E22F81" w:rsidSect="008E391B">
          <w:type w:val="continuous"/>
          <w:pgSz w:w="11906" w:h="16838"/>
          <w:pgMar w:top="0" w:right="1440" w:bottom="1440" w:left="1440" w:header="0" w:footer="0" w:gutter="0"/>
          <w:cols w:space="708"/>
          <w:docGrid w:linePitch="360"/>
        </w:sectPr>
      </w:pPr>
    </w:p>
    <w:p w:rsidR="009F7A30" w:rsidRPr="00E22F81" w:rsidRDefault="000367B6" w:rsidP="009F7A30">
      <w:pPr>
        <w:pStyle w:val="Heading1"/>
        <w:rPr>
          <w:rFonts w:asciiTheme="minorHAnsi" w:hAnsiTheme="minorHAnsi"/>
        </w:rPr>
      </w:pPr>
      <w:r w:rsidRPr="000367B6">
        <w:rPr>
          <w:rFonts w:asciiTheme="minorHAnsi" w:hAnsiTheme="minorHAnsi"/>
        </w:rPr>
        <w:t>Attachment one—detailed written description of gameplay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Attachment 1: Detailed written description of gameplay: synopsis."/>
      </w:tblPr>
      <w:tblGrid>
        <w:gridCol w:w="4700"/>
        <w:gridCol w:w="4633"/>
      </w:tblGrid>
      <w:tr w:rsidR="000C7C1D" w:rsidRPr="00E22F81" w:rsidTr="000C7C1D">
        <w:trPr>
          <w:cantSplit/>
        </w:trPr>
        <w:tc>
          <w:tcPr>
            <w:tcW w:w="4700" w:type="dxa"/>
          </w:tcPr>
          <w:p w:rsidR="000C7C1D" w:rsidRPr="00E22F81" w:rsidRDefault="000C7C1D" w:rsidP="00416109">
            <w:pPr>
              <w:spacing w:before="120" w:after="0"/>
            </w:pPr>
            <w:r w:rsidRPr="00E22F81">
              <w:rPr>
                <w:rFonts w:cs="Arial"/>
                <w:b/>
                <w:bCs/>
              </w:rPr>
              <w:t xml:space="preserve">Synopsis </w:t>
            </w:r>
            <w:r w:rsidRPr="00E22F81">
              <w:rPr>
                <w:rFonts w:cs="Arial"/>
                <w:bCs/>
                <w:sz w:val="18"/>
                <w:szCs w:val="18"/>
              </w:rPr>
              <w:t>(including type of game, main aim of game play, storyline, main characters and settings)</w:t>
            </w:r>
            <w:r w:rsidRPr="00E22F81">
              <w:rPr>
                <w:rFonts w:cs="Arial"/>
                <w:b/>
                <w:bCs/>
              </w:rPr>
              <w:t>:</w:t>
            </w:r>
          </w:p>
        </w:tc>
        <w:tc>
          <w:tcPr>
            <w:tcW w:w="4633" w:type="dxa"/>
            <w:tcBorders>
              <w:bottom w:val="single" w:sz="4" w:space="0" w:color="auto"/>
            </w:tcBorders>
          </w:tcPr>
          <w:p w:rsidR="000C7C1D" w:rsidRPr="00E22F81" w:rsidRDefault="000F184F" w:rsidP="00416109">
            <w:pPr>
              <w:spacing w:before="120" w:after="0"/>
            </w:pPr>
            <w:r>
              <w:fldChar w:fldCharType="begin">
                <w:ffData>
                  <w:name w:val="Synopsis"/>
                  <w:enabled/>
                  <w:calcOnExit w:val="0"/>
                  <w:helpText w:type="text" w:val="Synopsis (including type of game, main aim of game play, storyline, main characters and settings)."/>
                  <w:statusText w:type="text" w:val="Synopsis (including type of game, main aim of game play, storyline, main characters and settings)."/>
                  <w:textInput/>
                </w:ffData>
              </w:fldChar>
            </w:r>
            <w:bookmarkStart w:id="0" w:name="Synopsis"/>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r>
    </w:tbl>
    <w:p w:rsidR="00E62D6F" w:rsidRPr="00E22F81" w:rsidRDefault="00E62D6F" w:rsidP="00E62D6F">
      <w:r w:rsidRPr="00E22F81">
        <w:rPr>
          <w:b/>
        </w:rPr>
        <w:t>You must</w:t>
      </w:r>
      <w:r w:rsidRPr="00E22F81">
        <w:t xml:space="preserve"> answer the following five questions </w:t>
      </w:r>
      <w:r w:rsidRPr="00E22F81">
        <w:rPr>
          <w:b/>
        </w:rPr>
        <w:t>and</w:t>
      </w:r>
      <w:r w:rsidRPr="00E22F81">
        <w:t xml:space="preserve"> complete the table below by providing the most impactful examples of each classifiable element in the game</w:t>
      </w:r>
      <w:r>
        <w:t>—s</w:t>
      </w:r>
      <w:r w:rsidRPr="00E22F81">
        <w:t>ee</w:t>
      </w:r>
      <w:r>
        <w:t xml:space="preserve"> </w:t>
      </w:r>
      <w:hyperlink r:id="rId13" w:history="1">
        <w:r w:rsidRPr="00BB6B19">
          <w:rPr>
            <w:rStyle w:val="Hyperlink"/>
          </w:rPr>
          <w:t>Guidelines for the Classification of Computer Games 2012</w:t>
        </w:r>
      </w:hyperlink>
      <w:r>
        <w:t xml:space="preserve">. </w:t>
      </w:r>
      <w:r w:rsidRPr="00E22F81">
        <w:t>If there are no instances of a particular classifiable element, write ‘none’.</w:t>
      </w:r>
    </w:p>
    <w:p w:rsidR="000367B6" w:rsidRDefault="000C7C1D" w:rsidP="00E62D6F">
      <w:r w:rsidRPr="00E22F81">
        <w:rPr>
          <w:b/>
        </w:rPr>
        <w:t>‘Incentives’ or ‘rewards’ may include</w:t>
      </w:r>
      <w:r w:rsidRPr="00E22F81">
        <w:t>, but are not limited to: the awarding of additional points; achievement unlocks; new skills or increases in attributes such as strength; making tasks easier to accomplish; accumulating rare forms of game equipment; plot animations and pictures as rewards following an event/action.</w:t>
      </w:r>
    </w:p>
    <w:p w:rsidR="006130ED" w:rsidRDefault="006130ED" w:rsidP="000C7C1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Attachment 1: Detailed written description of gameplay."/>
      </w:tblPr>
      <w:tblGrid>
        <w:gridCol w:w="4700"/>
        <w:gridCol w:w="4633"/>
      </w:tblGrid>
      <w:tr w:rsidR="000C7C1D" w:rsidRPr="00E22F81" w:rsidTr="000C7C1D">
        <w:trPr>
          <w:cantSplit/>
        </w:trPr>
        <w:tc>
          <w:tcPr>
            <w:tcW w:w="4700" w:type="dxa"/>
          </w:tcPr>
          <w:p w:rsidR="000C7C1D" w:rsidRPr="00E22F81" w:rsidRDefault="000C7C1D" w:rsidP="00416109">
            <w:pPr>
              <w:spacing w:before="120" w:after="0"/>
            </w:pPr>
            <w:r w:rsidRPr="00E22F81">
              <w:rPr>
                <w:rFonts w:cs="Arial"/>
                <w:bCs/>
                <w:sz w:val="20"/>
              </w:rPr>
              <w:t xml:space="preserve">Does the game contain </w:t>
            </w:r>
            <w:r w:rsidRPr="00E22F81">
              <w:rPr>
                <w:rFonts w:cs="Arial"/>
                <w:b/>
                <w:bCs/>
                <w:sz w:val="20"/>
              </w:rPr>
              <w:t>gambling themes and/or elements</w:t>
            </w:r>
            <w:r w:rsidRPr="00E22F81">
              <w:rPr>
                <w:rFonts w:cs="Arial"/>
                <w:bCs/>
                <w:sz w:val="20"/>
              </w:rPr>
              <w:t xml:space="preserve"> (whether real or simulated)?</w:t>
            </w:r>
          </w:p>
        </w:tc>
        <w:tc>
          <w:tcPr>
            <w:tcW w:w="4633" w:type="dxa"/>
            <w:tcBorders>
              <w:top w:val="single" w:sz="4" w:space="0" w:color="auto"/>
              <w:bottom w:val="single" w:sz="4" w:space="0" w:color="auto"/>
            </w:tcBorders>
          </w:tcPr>
          <w:p w:rsidR="000C7C1D" w:rsidRPr="00E22F81" w:rsidRDefault="007B2851" w:rsidP="00416109">
            <w:pPr>
              <w:spacing w:before="120" w:after="0"/>
              <w:ind w:left="437" w:hanging="437"/>
            </w:pPr>
            <w:r>
              <w:rPr>
                <w:b/>
              </w:rPr>
              <w:fldChar w:fldCharType="begin">
                <w:ffData>
                  <w:name w:val="CheckYesGambling"/>
                  <w:enabled/>
                  <w:calcOnExit w:val="0"/>
                  <w:helpText w:type="text" w:val="Tick this box if this game contains gambling themes and/or elements (whether real or simulated). Please provide details in the table below. If you tick this box, please provide details in the table below."/>
                  <w:checkBox>
                    <w:sizeAuto/>
                    <w:default w:val="0"/>
                  </w:checkBox>
                </w:ffData>
              </w:fldChar>
            </w:r>
            <w:bookmarkStart w:id="2" w:name="CheckYesGambling"/>
            <w:r>
              <w:rPr>
                <w:b/>
              </w:rPr>
              <w:instrText xml:space="preserve"> FORMCHECKBOX </w:instrText>
            </w:r>
            <w:r w:rsidR="00796593">
              <w:rPr>
                <w:b/>
              </w:rPr>
            </w:r>
            <w:r w:rsidR="00796593">
              <w:rPr>
                <w:b/>
              </w:rPr>
              <w:fldChar w:fldCharType="separate"/>
            </w:r>
            <w:r>
              <w:rPr>
                <w:b/>
              </w:rPr>
              <w:fldChar w:fldCharType="end"/>
            </w:r>
            <w:bookmarkEnd w:id="2"/>
            <w:r w:rsidR="00D57014" w:rsidRPr="00E22F81">
              <w:rPr>
                <w:b/>
              </w:rPr>
              <w:tab/>
            </w:r>
            <w:r w:rsidR="000C7C1D" w:rsidRPr="00E22F81">
              <w:t>YES</w:t>
            </w:r>
            <w:r w:rsidR="00D57014" w:rsidRPr="00E22F81">
              <w:t>, p</w:t>
            </w:r>
            <w:r w:rsidR="000C7C1D" w:rsidRPr="00E22F81">
              <w:t>rovide detailed description in the table below.</w:t>
            </w:r>
          </w:p>
          <w:p w:rsidR="000C7C1D" w:rsidRPr="00E22F81" w:rsidRDefault="007B2851" w:rsidP="00416109">
            <w:pPr>
              <w:spacing w:before="120" w:after="0"/>
              <w:ind w:left="437" w:hanging="437"/>
            </w:pPr>
            <w:r>
              <w:fldChar w:fldCharType="begin">
                <w:ffData>
                  <w:name w:val="CheckNoGambling"/>
                  <w:enabled/>
                  <w:calcOnExit w:val="0"/>
                  <w:helpText w:type="text" w:val="Tick this box if this game DOES NOT contain gambling themes and/or elements (whether real or simulated). Please provide details in the table below. If you tick this box, please provide details in the table below."/>
                  <w:checkBox>
                    <w:sizeAuto/>
                    <w:default w:val="0"/>
                  </w:checkBox>
                </w:ffData>
              </w:fldChar>
            </w:r>
            <w:bookmarkStart w:id="3" w:name="CheckNoGambling"/>
            <w:r>
              <w:instrText xml:space="preserve"> FORMCHECKBOX </w:instrText>
            </w:r>
            <w:r w:rsidR="00796593">
              <w:fldChar w:fldCharType="separate"/>
            </w:r>
            <w:r>
              <w:fldChar w:fldCharType="end"/>
            </w:r>
            <w:bookmarkEnd w:id="3"/>
            <w:r w:rsidR="00D57014" w:rsidRPr="00E22F81">
              <w:tab/>
            </w:r>
            <w:r w:rsidR="000C7C1D" w:rsidRPr="00E22F81">
              <w:rPr>
                <w:rFonts w:cs="Arial"/>
                <w:bCs/>
              </w:rPr>
              <w:t>NO</w:t>
            </w:r>
          </w:p>
        </w:tc>
      </w:tr>
      <w:tr w:rsidR="000C7C1D" w:rsidRPr="00E22F81" w:rsidTr="000C7C1D">
        <w:trPr>
          <w:cantSplit/>
        </w:trPr>
        <w:tc>
          <w:tcPr>
            <w:tcW w:w="4700" w:type="dxa"/>
          </w:tcPr>
          <w:p w:rsidR="000C7C1D" w:rsidRPr="00E22F81" w:rsidRDefault="000C7C1D" w:rsidP="00416109">
            <w:pPr>
              <w:spacing w:before="120" w:after="0"/>
            </w:pPr>
            <w:r w:rsidRPr="00E22F81">
              <w:rPr>
                <w:rFonts w:cs="Arial"/>
                <w:bCs/>
                <w:sz w:val="20"/>
              </w:rPr>
              <w:t xml:space="preserve">Does the game contain </w:t>
            </w:r>
            <w:r w:rsidRPr="00E22F81">
              <w:rPr>
                <w:rFonts w:cs="Arial"/>
                <w:b/>
                <w:bCs/>
                <w:sz w:val="20"/>
              </w:rPr>
              <w:t xml:space="preserve">references to or depictions of sexual violence or sexualised violence </w:t>
            </w:r>
            <w:r w:rsidRPr="00E22F81">
              <w:rPr>
                <w:rFonts w:cs="Arial"/>
                <w:bCs/>
                <w:sz w:val="20"/>
              </w:rPr>
              <w:t>(refer to definitions in table below)?</w:t>
            </w:r>
          </w:p>
        </w:tc>
        <w:tc>
          <w:tcPr>
            <w:tcW w:w="4633" w:type="dxa"/>
            <w:tcBorders>
              <w:top w:val="single" w:sz="4" w:space="0" w:color="auto"/>
              <w:bottom w:val="single" w:sz="4" w:space="0" w:color="auto"/>
            </w:tcBorders>
          </w:tcPr>
          <w:p w:rsidR="000C7C1D" w:rsidRPr="00E22F81" w:rsidRDefault="007B2851" w:rsidP="00416109">
            <w:pPr>
              <w:spacing w:before="120" w:after="0"/>
              <w:ind w:left="437" w:hanging="437"/>
            </w:pPr>
            <w:r>
              <w:rPr>
                <w:b/>
              </w:rPr>
              <w:fldChar w:fldCharType="begin">
                <w:ffData>
                  <w:name w:val="CheckYesViolenceRef"/>
                  <w:enabled/>
                  <w:calcOnExit w:val="0"/>
                  <w:helpText w:type="text" w:val="Tick this box if the game contains references to or depictions of sexual violence or sexualised violence. Please provide details in the table below."/>
                  <w:checkBox>
                    <w:sizeAuto/>
                    <w:default w:val="0"/>
                  </w:checkBox>
                </w:ffData>
              </w:fldChar>
            </w:r>
            <w:bookmarkStart w:id="4" w:name="CheckYesViolenceRef"/>
            <w:r>
              <w:rPr>
                <w:b/>
              </w:rPr>
              <w:instrText xml:space="preserve"> FORMCHECKBOX </w:instrText>
            </w:r>
            <w:r w:rsidR="00796593">
              <w:rPr>
                <w:b/>
              </w:rPr>
            </w:r>
            <w:r w:rsidR="00796593">
              <w:rPr>
                <w:b/>
              </w:rPr>
              <w:fldChar w:fldCharType="separate"/>
            </w:r>
            <w:r>
              <w:rPr>
                <w:b/>
              </w:rPr>
              <w:fldChar w:fldCharType="end"/>
            </w:r>
            <w:bookmarkEnd w:id="4"/>
            <w:r w:rsidR="00D57014" w:rsidRPr="00E22F81">
              <w:rPr>
                <w:b/>
              </w:rPr>
              <w:tab/>
            </w:r>
            <w:r w:rsidR="000C7C1D" w:rsidRPr="00E22F81">
              <w:t>YES</w:t>
            </w:r>
            <w:r w:rsidR="00D57014" w:rsidRPr="00E22F81">
              <w:t>, p</w:t>
            </w:r>
            <w:r w:rsidR="000C7C1D" w:rsidRPr="00E22F81">
              <w:t>rovide detailed description in the table below.</w:t>
            </w:r>
          </w:p>
          <w:p w:rsidR="000C7C1D" w:rsidRPr="00E22F81" w:rsidRDefault="000F184F" w:rsidP="00416109">
            <w:pPr>
              <w:spacing w:before="120" w:after="0"/>
              <w:ind w:left="437" w:hanging="437"/>
            </w:pPr>
            <w:r>
              <w:fldChar w:fldCharType="begin">
                <w:ffData>
                  <w:name w:val="CheckNoViolenceRef"/>
                  <w:enabled/>
                  <w:calcOnExit w:val="0"/>
                  <w:helpText w:type="text" w:val="Check box if the game does not contain references to or depictions of sexual violence or sexualised violence"/>
                  <w:statusText w:type="text" w:val="Check box if the game does not contain references to or depictions of sexual violence or sexualised violence"/>
                  <w:checkBox>
                    <w:sizeAuto/>
                    <w:default w:val="0"/>
                  </w:checkBox>
                </w:ffData>
              </w:fldChar>
            </w:r>
            <w:bookmarkStart w:id="5" w:name="CheckNoViolenceRef"/>
            <w:r>
              <w:instrText xml:space="preserve"> FORMCHECKBOX </w:instrText>
            </w:r>
            <w:r w:rsidR="00796593">
              <w:fldChar w:fldCharType="separate"/>
            </w:r>
            <w:r>
              <w:fldChar w:fldCharType="end"/>
            </w:r>
            <w:bookmarkEnd w:id="5"/>
            <w:r w:rsidR="00D57014" w:rsidRPr="00E22F81">
              <w:tab/>
            </w:r>
            <w:r w:rsidR="000C7C1D" w:rsidRPr="00E22F81">
              <w:rPr>
                <w:rFonts w:cs="Arial"/>
                <w:bCs/>
              </w:rPr>
              <w:t>NO</w:t>
            </w:r>
          </w:p>
        </w:tc>
      </w:tr>
      <w:tr w:rsidR="000C7C1D" w:rsidRPr="00E22F81" w:rsidTr="000C7C1D">
        <w:trPr>
          <w:cantSplit/>
        </w:trPr>
        <w:tc>
          <w:tcPr>
            <w:tcW w:w="4700" w:type="dxa"/>
          </w:tcPr>
          <w:p w:rsidR="000C7C1D" w:rsidRPr="00E22F81" w:rsidRDefault="000C7C1D" w:rsidP="00416109">
            <w:pPr>
              <w:spacing w:before="120" w:after="0"/>
            </w:pPr>
            <w:r w:rsidRPr="00E22F81">
              <w:rPr>
                <w:rFonts w:cs="Arial"/>
                <w:bCs/>
                <w:sz w:val="20"/>
              </w:rPr>
              <w:t xml:space="preserve">Does the game offer any </w:t>
            </w:r>
            <w:r w:rsidRPr="00E22F81">
              <w:rPr>
                <w:rFonts w:cs="Arial"/>
                <w:b/>
                <w:bCs/>
                <w:sz w:val="20"/>
              </w:rPr>
              <w:t>incentives or rewards relating to sex</w:t>
            </w:r>
            <w:r w:rsidRPr="00E22F81">
              <w:rPr>
                <w:rFonts w:cs="Arial"/>
                <w:bCs/>
                <w:sz w:val="20"/>
              </w:rPr>
              <w:t>?</w:t>
            </w:r>
          </w:p>
        </w:tc>
        <w:tc>
          <w:tcPr>
            <w:tcW w:w="4633" w:type="dxa"/>
            <w:tcBorders>
              <w:top w:val="single" w:sz="4" w:space="0" w:color="auto"/>
              <w:bottom w:val="single" w:sz="4" w:space="0" w:color="auto"/>
            </w:tcBorders>
          </w:tcPr>
          <w:p w:rsidR="000C7C1D" w:rsidRPr="00E22F81" w:rsidRDefault="007B2851" w:rsidP="00416109">
            <w:pPr>
              <w:spacing w:before="120" w:after="0"/>
              <w:ind w:left="437" w:hanging="437"/>
            </w:pPr>
            <w:r>
              <w:rPr>
                <w:b/>
              </w:rPr>
              <w:fldChar w:fldCharType="begin">
                <w:ffData>
                  <w:name w:val="YesSexIncentives"/>
                  <w:enabled/>
                  <w:calcOnExit w:val="0"/>
                  <w:helpText w:type="text" w:val="Tick this box if the game offers any incentives or rewards relating to sex (eg. points awarded, achievement unlocks, players can/cannot progress). Please provide details in the table below."/>
                  <w:checkBox>
                    <w:sizeAuto/>
                    <w:default w:val="0"/>
                  </w:checkBox>
                </w:ffData>
              </w:fldChar>
            </w:r>
            <w:bookmarkStart w:id="6" w:name="YesSexIncentives"/>
            <w:r>
              <w:rPr>
                <w:b/>
              </w:rPr>
              <w:instrText xml:space="preserve"> FORMCHECKBOX </w:instrText>
            </w:r>
            <w:r w:rsidR="00796593">
              <w:rPr>
                <w:b/>
              </w:rPr>
            </w:r>
            <w:r w:rsidR="00796593">
              <w:rPr>
                <w:b/>
              </w:rPr>
              <w:fldChar w:fldCharType="separate"/>
            </w:r>
            <w:r>
              <w:rPr>
                <w:b/>
              </w:rPr>
              <w:fldChar w:fldCharType="end"/>
            </w:r>
            <w:bookmarkEnd w:id="6"/>
            <w:r w:rsidR="00D57014" w:rsidRPr="00E22F81">
              <w:rPr>
                <w:b/>
              </w:rPr>
              <w:tab/>
            </w:r>
            <w:r w:rsidR="000C7C1D" w:rsidRPr="00E22F81">
              <w:t>YES</w:t>
            </w:r>
            <w:r w:rsidR="00D57014" w:rsidRPr="00E22F81">
              <w:t>, p</w:t>
            </w:r>
            <w:r w:rsidR="000C7C1D" w:rsidRPr="00E22F81">
              <w:t>rovide detailed description in the table below.</w:t>
            </w:r>
          </w:p>
          <w:p w:rsidR="000C7C1D" w:rsidRPr="00E22F81" w:rsidRDefault="000F184F" w:rsidP="00416109">
            <w:pPr>
              <w:spacing w:before="120" w:after="0"/>
              <w:ind w:left="437" w:hanging="437"/>
            </w:pPr>
            <w:r>
              <w:fldChar w:fldCharType="begin">
                <w:ffData>
                  <w:name w:val="NoSexIncentives"/>
                  <w:enabled/>
                  <w:calcOnExit w:val="0"/>
                  <w:helpText w:type="text" w:val="Check box if the game does not game offer any incentives or rewards relating to sex (eg. points awarded, achievement unlocks, players can/cannot progress) "/>
                  <w:statusText w:type="text" w:val="Check box if the game does not game offer any incentives or rewards relating to sex (eg. points awarded, achievement unlocks, players can/"/>
                  <w:checkBox>
                    <w:sizeAuto/>
                    <w:default w:val="0"/>
                  </w:checkBox>
                </w:ffData>
              </w:fldChar>
            </w:r>
            <w:bookmarkStart w:id="7" w:name="NoSexIncentives"/>
            <w:r>
              <w:instrText xml:space="preserve"> FORMCHECKBOX </w:instrText>
            </w:r>
            <w:r w:rsidR="00796593">
              <w:fldChar w:fldCharType="separate"/>
            </w:r>
            <w:r>
              <w:fldChar w:fldCharType="end"/>
            </w:r>
            <w:bookmarkEnd w:id="7"/>
            <w:r w:rsidR="00D57014" w:rsidRPr="00E22F81">
              <w:tab/>
            </w:r>
            <w:r w:rsidR="000C7C1D" w:rsidRPr="00E22F81">
              <w:rPr>
                <w:rFonts w:cs="Arial"/>
                <w:bCs/>
              </w:rPr>
              <w:t>NO</w:t>
            </w:r>
          </w:p>
        </w:tc>
      </w:tr>
      <w:tr w:rsidR="000C7C1D" w:rsidRPr="00E22F81" w:rsidTr="000C7C1D">
        <w:trPr>
          <w:cantSplit/>
        </w:trPr>
        <w:tc>
          <w:tcPr>
            <w:tcW w:w="4700" w:type="dxa"/>
          </w:tcPr>
          <w:p w:rsidR="000C7C1D" w:rsidRPr="00E22F81" w:rsidRDefault="00F44440" w:rsidP="00416109">
            <w:pPr>
              <w:spacing w:before="120" w:after="0"/>
              <w:rPr>
                <w:rFonts w:cs="Arial"/>
                <w:bCs/>
                <w:sz w:val="20"/>
              </w:rPr>
            </w:pPr>
            <w:r w:rsidRPr="00E22F81">
              <w:rPr>
                <w:rFonts w:cs="Arial"/>
                <w:bCs/>
                <w:sz w:val="20"/>
              </w:rPr>
              <w:t xml:space="preserve">Does the game contain </w:t>
            </w:r>
            <w:r w:rsidRPr="00E22F81">
              <w:rPr>
                <w:rFonts w:cs="Arial"/>
                <w:b/>
                <w:bCs/>
                <w:sz w:val="20"/>
              </w:rPr>
              <w:t>drug use related to incentives or rewards</w:t>
            </w:r>
            <w:r w:rsidRPr="00E22F81">
              <w:rPr>
                <w:rFonts w:cs="Arial"/>
                <w:bCs/>
                <w:sz w:val="20"/>
              </w:rPr>
              <w:t>?</w:t>
            </w:r>
          </w:p>
        </w:tc>
        <w:tc>
          <w:tcPr>
            <w:tcW w:w="4633" w:type="dxa"/>
            <w:tcBorders>
              <w:top w:val="single" w:sz="4" w:space="0" w:color="auto"/>
              <w:bottom w:val="single" w:sz="4" w:space="0" w:color="auto"/>
            </w:tcBorders>
          </w:tcPr>
          <w:p w:rsidR="00F44440" w:rsidRPr="00E22F81" w:rsidRDefault="007B2851" w:rsidP="00416109">
            <w:pPr>
              <w:spacing w:before="120" w:after="0"/>
              <w:ind w:left="437" w:hanging="437"/>
            </w:pPr>
            <w:r>
              <w:rPr>
                <w:b/>
              </w:rPr>
              <w:fldChar w:fldCharType="begin">
                <w:ffData>
                  <w:name w:val="YesDrugIncentives"/>
                  <w:enabled/>
                  <w:calcOnExit w:val="0"/>
                  <w:helpText w:type="text" w:val="Tick this box if the game offers any incentives or rewards relating to drug use (eg. points awarded, achievement unlocks, players can/cannot progress). If you tick this box, please provide details in the table below."/>
                  <w:checkBox>
                    <w:sizeAuto/>
                    <w:default w:val="0"/>
                  </w:checkBox>
                </w:ffData>
              </w:fldChar>
            </w:r>
            <w:bookmarkStart w:id="8" w:name="YesDrugIncentives"/>
            <w:r>
              <w:rPr>
                <w:b/>
              </w:rPr>
              <w:instrText xml:space="preserve"> FORMCHECKBOX </w:instrText>
            </w:r>
            <w:r w:rsidR="00796593">
              <w:rPr>
                <w:b/>
              </w:rPr>
            </w:r>
            <w:r w:rsidR="00796593">
              <w:rPr>
                <w:b/>
              </w:rPr>
              <w:fldChar w:fldCharType="separate"/>
            </w:r>
            <w:r>
              <w:rPr>
                <w:b/>
              </w:rPr>
              <w:fldChar w:fldCharType="end"/>
            </w:r>
            <w:bookmarkEnd w:id="8"/>
            <w:r w:rsidR="00D57014" w:rsidRPr="00E22F81">
              <w:rPr>
                <w:b/>
              </w:rPr>
              <w:tab/>
            </w:r>
            <w:r w:rsidR="00F44440" w:rsidRPr="00E22F81">
              <w:t>YES</w:t>
            </w:r>
            <w:r w:rsidR="00D57014" w:rsidRPr="00E22F81">
              <w:t>, p</w:t>
            </w:r>
            <w:r w:rsidR="00F44440" w:rsidRPr="00E22F81">
              <w:t>rovide detailed description in the table below.</w:t>
            </w:r>
          </w:p>
          <w:p w:rsidR="000C7C1D" w:rsidRPr="00E22F81" w:rsidRDefault="007B2851" w:rsidP="00416109">
            <w:pPr>
              <w:spacing w:before="120" w:after="0"/>
              <w:ind w:left="437" w:hanging="437"/>
              <w:rPr>
                <w:b/>
              </w:rPr>
            </w:pPr>
            <w:r>
              <w:fldChar w:fldCharType="begin">
                <w:ffData>
                  <w:name w:val="NoDrugIncentives"/>
                  <w:enabled/>
                  <w:calcOnExit w:val="0"/>
                  <w:helpText w:type="text" w:val="Tick this box if the game DOES NOT offer any incentives or rewards relating to drug use (eg. points awarded, achievement unlocks, players can/cannot progress)."/>
                  <w:checkBox>
                    <w:sizeAuto/>
                    <w:default w:val="0"/>
                  </w:checkBox>
                </w:ffData>
              </w:fldChar>
            </w:r>
            <w:bookmarkStart w:id="9" w:name="NoDrugIncentives"/>
            <w:r>
              <w:instrText xml:space="preserve"> FORMCHECKBOX </w:instrText>
            </w:r>
            <w:r w:rsidR="00796593">
              <w:fldChar w:fldCharType="separate"/>
            </w:r>
            <w:r>
              <w:fldChar w:fldCharType="end"/>
            </w:r>
            <w:bookmarkEnd w:id="9"/>
            <w:r w:rsidR="00D57014" w:rsidRPr="00E22F81">
              <w:tab/>
            </w:r>
            <w:r w:rsidR="00F44440" w:rsidRPr="00E22F81">
              <w:rPr>
                <w:rFonts w:cs="Arial"/>
                <w:bCs/>
              </w:rPr>
              <w:t>NO</w:t>
            </w:r>
          </w:p>
        </w:tc>
      </w:tr>
      <w:tr w:rsidR="00F44440" w:rsidRPr="00E22F81" w:rsidTr="000C7C1D">
        <w:trPr>
          <w:cantSplit/>
        </w:trPr>
        <w:tc>
          <w:tcPr>
            <w:tcW w:w="4700" w:type="dxa"/>
          </w:tcPr>
          <w:p w:rsidR="00F44440" w:rsidRPr="00E22F81" w:rsidRDefault="00F44440" w:rsidP="00416109">
            <w:pPr>
              <w:spacing w:before="120" w:after="0"/>
              <w:rPr>
                <w:rFonts w:cs="Arial"/>
                <w:bCs/>
                <w:sz w:val="20"/>
              </w:rPr>
            </w:pPr>
            <w:r w:rsidRPr="00E22F81">
              <w:rPr>
                <w:rFonts w:cs="Arial"/>
                <w:bCs/>
                <w:sz w:val="20"/>
              </w:rPr>
              <w:t xml:space="preserve">Does the game contain </w:t>
            </w:r>
            <w:r w:rsidRPr="00E22F81">
              <w:rPr>
                <w:rFonts w:cs="Arial"/>
                <w:b/>
                <w:bCs/>
                <w:sz w:val="20"/>
              </w:rPr>
              <w:t>nudity related to incentives or rewards</w:t>
            </w:r>
            <w:r w:rsidRPr="00E22F81">
              <w:rPr>
                <w:rFonts w:cs="Arial"/>
                <w:bCs/>
                <w:sz w:val="20"/>
              </w:rPr>
              <w:t>?</w:t>
            </w:r>
          </w:p>
        </w:tc>
        <w:tc>
          <w:tcPr>
            <w:tcW w:w="4633" w:type="dxa"/>
            <w:tcBorders>
              <w:top w:val="single" w:sz="4" w:space="0" w:color="auto"/>
              <w:bottom w:val="single" w:sz="4" w:space="0" w:color="auto"/>
            </w:tcBorders>
          </w:tcPr>
          <w:p w:rsidR="00F44440" w:rsidRPr="00E22F81" w:rsidRDefault="007B2851" w:rsidP="00416109">
            <w:pPr>
              <w:spacing w:before="120" w:after="0"/>
              <w:ind w:left="437" w:hanging="437"/>
            </w:pPr>
            <w:r>
              <w:rPr>
                <w:b/>
              </w:rPr>
              <w:fldChar w:fldCharType="begin">
                <w:ffData>
                  <w:name w:val="YesNudeIncentives"/>
                  <w:enabled/>
                  <w:calcOnExit w:val="0"/>
                  <w:helpText w:type="text" w:val="Tick this box if the game offers any nudity related incentives or rewards (eg. points awarded, achievement unlocks, players can/cannot progress). If you tick this box, please provide details in the table below."/>
                  <w:checkBox>
                    <w:sizeAuto/>
                    <w:default w:val="0"/>
                  </w:checkBox>
                </w:ffData>
              </w:fldChar>
            </w:r>
            <w:bookmarkStart w:id="10" w:name="YesNudeIncentives"/>
            <w:r>
              <w:rPr>
                <w:b/>
              </w:rPr>
              <w:instrText xml:space="preserve"> FORMCHECKBOX </w:instrText>
            </w:r>
            <w:r w:rsidR="00796593">
              <w:rPr>
                <w:b/>
              </w:rPr>
            </w:r>
            <w:r w:rsidR="00796593">
              <w:rPr>
                <w:b/>
              </w:rPr>
              <w:fldChar w:fldCharType="separate"/>
            </w:r>
            <w:r>
              <w:rPr>
                <w:b/>
              </w:rPr>
              <w:fldChar w:fldCharType="end"/>
            </w:r>
            <w:bookmarkEnd w:id="10"/>
            <w:r w:rsidR="00D57014" w:rsidRPr="00E22F81">
              <w:rPr>
                <w:b/>
              </w:rPr>
              <w:tab/>
            </w:r>
            <w:r w:rsidR="00F44440" w:rsidRPr="00E22F81">
              <w:t>YES</w:t>
            </w:r>
            <w:r w:rsidR="00D57014" w:rsidRPr="00E22F81">
              <w:t>, p</w:t>
            </w:r>
            <w:r w:rsidR="00F44440" w:rsidRPr="00E22F81">
              <w:t>rovide detailed description in the table below.</w:t>
            </w:r>
          </w:p>
          <w:p w:rsidR="00F44440" w:rsidRPr="00E22F81" w:rsidRDefault="007B2851" w:rsidP="00416109">
            <w:pPr>
              <w:spacing w:before="120" w:after="0"/>
              <w:ind w:left="437" w:hanging="437"/>
              <w:rPr>
                <w:b/>
              </w:rPr>
            </w:pPr>
            <w:r>
              <w:fldChar w:fldCharType="begin">
                <w:ffData>
                  <w:name w:val="NoNudeIncentives"/>
                  <w:enabled/>
                  <w:calcOnExit w:val="0"/>
                  <w:helpText w:type="text" w:val="Tick this box if the game DOES NOT offer any nudity related incentives or rewards (eg. points awarded, achievement unlocks, players can/cannot progress). If you tick this box, please provide details in the table below."/>
                  <w:checkBox>
                    <w:sizeAuto/>
                    <w:default w:val="0"/>
                  </w:checkBox>
                </w:ffData>
              </w:fldChar>
            </w:r>
            <w:bookmarkStart w:id="11" w:name="NoNudeIncentives"/>
            <w:r>
              <w:instrText xml:space="preserve"> FORMCHECKBOX </w:instrText>
            </w:r>
            <w:r w:rsidR="00796593">
              <w:fldChar w:fldCharType="separate"/>
            </w:r>
            <w:r>
              <w:fldChar w:fldCharType="end"/>
            </w:r>
            <w:bookmarkEnd w:id="11"/>
            <w:r w:rsidR="00D57014" w:rsidRPr="00E22F81">
              <w:tab/>
            </w:r>
            <w:r w:rsidR="00F44440" w:rsidRPr="00E22F81">
              <w:rPr>
                <w:rFonts w:cs="Arial"/>
                <w:bCs/>
              </w:rPr>
              <w:t>NO</w:t>
            </w:r>
          </w:p>
        </w:tc>
      </w:tr>
    </w:tbl>
    <w:p w:rsidR="00FD662A" w:rsidRPr="00E22F81" w:rsidRDefault="00FD662A">
      <w:pPr>
        <w:spacing w:after="160" w:line="259" w:lineRule="auto"/>
      </w:pPr>
    </w:p>
    <w:tbl>
      <w:tblPr>
        <w:tblStyle w:val="TableGrid"/>
        <w:tblW w:w="9668" w:type="dxa"/>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Description w:val="Classifiable themes."/>
      </w:tblPr>
      <w:tblGrid>
        <w:gridCol w:w="4003"/>
        <w:gridCol w:w="5665"/>
      </w:tblGrid>
      <w:tr w:rsidR="00766BF5" w:rsidRPr="00E22F81" w:rsidTr="003941C6">
        <w:trPr>
          <w:tblHeader/>
        </w:trPr>
        <w:tc>
          <w:tcPr>
            <w:tcW w:w="4003" w:type="dxa"/>
            <w:tcBorders>
              <w:bottom w:val="single" w:sz="4" w:space="0" w:color="auto"/>
            </w:tcBorders>
            <w:shd w:val="clear" w:color="auto" w:fill="E7E6E6" w:themeFill="background2"/>
            <w:vAlign w:val="center"/>
          </w:tcPr>
          <w:p w:rsidR="00766BF5" w:rsidRPr="00E22F81" w:rsidRDefault="00766BF5" w:rsidP="00393E1C">
            <w:pPr>
              <w:rPr>
                <w:b/>
              </w:rPr>
            </w:pPr>
            <w:r w:rsidRPr="00E22F81">
              <w:rPr>
                <w:b/>
              </w:rPr>
              <w:t>Classifiable element</w:t>
            </w:r>
          </w:p>
        </w:tc>
        <w:tc>
          <w:tcPr>
            <w:tcW w:w="5665" w:type="dxa"/>
            <w:tcBorders>
              <w:bottom w:val="single" w:sz="4" w:space="0" w:color="auto"/>
            </w:tcBorders>
            <w:shd w:val="clear" w:color="auto" w:fill="E7E6E6" w:themeFill="background2"/>
            <w:vAlign w:val="center"/>
          </w:tcPr>
          <w:p w:rsidR="00766BF5" w:rsidRPr="00E22F81" w:rsidRDefault="00766BF5" w:rsidP="00393E1C">
            <w:pPr>
              <w:rPr>
                <w:b/>
              </w:rPr>
            </w:pPr>
            <w:r w:rsidRPr="00E22F81">
              <w:rPr>
                <w:b/>
              </w:rPr>
              <w:t>Describe the most impactful examples of this element in the game and include descriptions of content where you answered ‘yes’ to any of the 5 questions above. For VR or AR games, describe the actions of the player and what happens to the player or other characters in the gameplay in the VR/AR environment.</w:t>
            </w:r>
          </w:p>
        </w:tc>
      </w:tr>
      <w:tr w:rsidR="00766BF5" w:rsidRPr="00E22F81" w:rsidTr="00416109">
        <w:tc>
          <w:tcPr>
            <w:tcW w:w="4003" w:type="dxa"/>
            <w:tcBorders>
              <w:top w:val="single" w:sz="4" w:space="0" w:color="auto"/>
              <w:bottom w:val="single" w:sz="4" w:space="0" w:color="auto"/>
            </w:tcBorders>
          </w:tcPr>
          <w:p w:rsidR="00766BF5" w:rsidRPr="00E22F81" w:rsidRDefault="00766BF5" w:rsidP="00327FBF">
            <w:pPr>
              <w:spacing w:after="120"/>
            </w:pPr>
            <w:r w:rsidRPr="00E22F81">
              <w:rPr>
                <w:b/>
              </w:rPr>
              <w:t>Themes</w:t>
            </w:r>
          </w:p>
          <w:p w:rsidR="00766BF5" w:rsidRPr="00E22F81" w:rsidRDefault="00766BF5" w:rsidP="00327FBF">
            <w:pPr>
              <w:spacing w:after="120"/>
            </w:pPr>
            <w:r w:rsidRPr="00E22F81">
              <w:rPr>
                <w:b/>
              </w:rPr>
              <w:lastRenderedPageBreak/>
              <w:t>Themes</w:t>
            </w:r>
            <w:r w:rsidRPr="00E22F81">
              <w:t xml:space="preserve"> may include the following kinds of social issues or events: use of alcohol or tobacco; gambling or simulated gambling or gambling references; medical treatments or surgical procedures; crude humour (eg flatulence); scary content; supernatural or fantastical creatures or events; anti-social or criminal acts (eg hooliganism, abduction, blackmail, robbery, murder, torture, paedophilia); sexual infidelity; abortion; family breakdown; drug and/or alcohol dependency; injury or illness; suicide; death; discrimination; warfare; destruction (of objects/buildings eg by explosion); killing or harming of animals; predatory animal behaviour.</w:t>
            </w:r>
          </w:p>
        </w:tc>
        <w:tc>
          <w:tcPr>
            <w:tcW w:w="5665" w:type="dxa"/>
            <w:tcBorders>
              <w:top w:val="single" w:sz="4" w:space="0" w:color="auto"/>
              <w:bottom w:val="single" w:sz="4" w:space="0" w:color="auto"/>
            </w:tcBorders>
          </w:tcPr>
          <w:p w:rsidR="00766BF5" w:rsidRPr="00E22F81" w:rsidRDefault="00FD0BA2" w:rsidP="00327FBF">
            <w:pPr>
              <w:spacing w:after="120"/>
            </w:pPr>
            <w:r>
              <w:lastRenderedPageBreak/>
              <w:fldChar w:fldCharType="begin">
                <w:ffData>
                  <w:name w:val="Themes"/>
                  <w:enabled/>
                  <w:calcOnExit w:val="0"/>
                  <w:helpText w:type="text" w:val="describe most impactful themes, including Social issues such as crime, suicide, alcohol &amp; tobacco use, death, illness, family breakdown, racism, gambling elements."/>
                  <w:statusText w:type="text" w:val="Themes  Social issues such as crime, suicide, alcohol &amp; tobacco use, death, illness, family breakdown, racism, gambling elements.  "/>
                  <w:textInput/>
                </w:ffData>
              </w:fldChar>
            </w:r>
            <w:bookmarkStart w:id="12" w:name="Them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766BF5" w:rsidRPr="00E22F81" w:rsidTr="00416109">
        <w:tc>
          <w:tcPr>
            <w:tcW w:w="4003" w:type="dxa"/>
            <w:tcBorders>
              <w:top w:val="single" w:sz="4" w:space="0" w:color="auto"/>
              <w:bottom w:val="single" w:sz="4" w:space="0" w:color="auto"/>
            </w:tcBorders>
          </w:tcPr>
          <w:p w:rsidR="00766BF5" w:rsidRPr="00E22F81" w:rsidRDefault="00766BF5" w:rsidP="00327FBF">
            <w:pPr>
              <w:spacing w:after="120"/>
              <w:rPr>
                <w:b/>
              </w:rPr>
            </w:pPr>
            <w:r w:rsidRPr="00E22F81">
              <w:rPr>
                <w:b/>
              </w:rPr>
              <w:t>Violence</w:t>
            </w:r>
          </w:p>
          <w:p w:rsidR="00766BF5" w:rsidRPr="00E22F81" w:rsidRDefault="00766BF5" w:rsidP="00327FBF">
            <w:pPr>
              <w:spacing w:after="120"/>
            </w:pPr>
            <w:r w:rsidRPr="00E22F81">
              <w:t>Violence is defined as ‘acts of violence; the threat or effects of violence’. It includes sexual violence and sexualised violence. Sexual violence is defined as ‘sexual assault or aggression in which the victim does not consent’. Sexualised violence means ‘where sex and violence are connected in the story, although sexual violence may not necessarily occur’.</w:t>
            </w:r>
          </w:p>
        </w:tc>
        <w:tc>
          <w:tcPr>
            <w:tcW w:w="5665" w:type="dxa"/>
            <w:tcBorders>
              <w:top w:val="single" w:sz="4" w:space="0" w:color="auto"/>
              <w:bottom w:val="single" w:sz="4" w:space="0" w:color="auto"/>
            </w:tcBorders>
          </w:tcPr>
          <w:p w:rsidR="00766BF5" w:rsidRPr="00E22F81" w:rsidRDefault="00FD0BA2" w:rsidP="00327FBF">
            <w:pPr>
              <w:spacing w:after="120"/>
            </w:pPr>
            <w:r>
              <w:fldChar w:fldCharType="begin">
                <w:ffData>
                  <w:name w:val="Violence"/>
                  <w:enabled/>
                  <w:calcOnExit w:val="0"/>
                  <w:helpText w:type="text" w:val="describe most impactful violence including Acts of violence; the threat or effects of violence. This includes depictions of or references to sexual violence.  "/>
                  <w:statusText w:type="text" w:val="describe most impactful violence including Acts of violence; the threat or effects of violence. This includes depictions of or references"/>
                  <w:textInput/>
                </w:ffData>
              </w:fldChar>
            </w:r>
            <w:bookmarkStart w:id="13" w:name="Violenc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766BF5" w:rsidRPr="00E22F81" w:rsidTr="00416109">
        <w:tc>
          <w:tcPr>
            <w:tcW w:w="4003" w:type="dxa"/>
            <w:tcBorders>
              <w:top w:val="single" w:sz="4" w:space="0" w:color="auto"/>
              <w:bottom w:val="single" w:sz="4" w:space="0" w:color="auto"/>
            </w:tcBorders>
          </w:tcPr>
          <w:p w:rsidR="00766BF5" w:rsidRPr="00E22F81" w:rsidRDefault="00766BF5" w:rsidP="00327FBF">
            <w:pPr>
              <w:spacing w:after="120"/>
              <w:rPr>
                <w:b/>
              </w:rPr>
            </w:pPr>
            <w:r w:rsidRPr="00E22F81">
              <w:rPr>
                <w:b/>
              </w:rPr>
              <w:t>Sex</w:t>
            </w:r>
          </w:p>
          <w:p w:rsidR="00766BF5" w:rsidRPr="00E22F81" w:rsidRDefault="00766BF5" w:rsidP="00327FBF">
            <w:pPr>
              <w:spacing w:after="120"/>
              <w:rPr>
                <w:bCs/>
              </w:rPr>
            </w:pPr>
            <w:r w:rsidRPr="00E22F81">
              <w:rPr>
                <w:b/>
              </w:rPr>
              <w:t>Sexual activity</w:t>
            </w:r>
            <w:r w:rsidRPr="00E22F81">
              <w:t xml:space="preserve"> is defined as ‘matters pertaining to sexual acts, but not limited to sexual intercourse’. It includes sexual references, innuendo and sexualised imagery, including sexualised costumes</w:t>
            </w:r>
            <w:r w:rsidRPr="00E22F81">
              <w:rPr>
                <w:bCs/>
              </w:rPr>
              <w:t>.</w:t>
            </w:r>
          </w:p>
          <w:p w:rsidR="00766BF5" w:rsidRPr="00E22F81" w:rsidRDefault="00766BF5" w:rsidP="00327FBF">
            <w:pPr>
              <w:spacing w:after="120"/>
            </w:pPr>
            <w:r w:rsidRPr="00E22F81">
              <w:t>Include details of sex related to incentives and rewards, and/or explicit sexual activity or realistic depictions of simulated sexual activity.</w:t>
            </w:r>
          </w:p>
        </w:tc>
        <w:tc>
          <w:tcPr>
            <w:tcW w:w="5665" w:type="dxa"/>
            <w:tcBorders>
              <w:top w:val="single" w:sz="4" w:space="0" w:color="auto"/>
              <w:bottom w:val="single" w:sz="4" w:space="0" w:color="auto"/>
            </w:tcBorders>
          </w:tcPr>
          <w:p w:rsidR="00766BF5" w:rsidRPr="00E22F81" w:rsidRDefault="00FD0BA2" w:rsidP="00327FBF">
            <w:pPr>
              <w:spacing w:after="120"/>
            </w:pPr>
            <w:r>
              <w:fldChar w:fldCharType="begin">
                <w:ffData>
                  <w:name w:val="Sex"/>
                  <w:enabled/>
                  <w:calcOnExit w:val="0"/>
                  <w:helpText w:type="text" w:val="describe most impactful sex. May include depictions of sexual activity, visual or verbal references or sexualised images.  "/>
                  <w:statusText w:type="text" w:val="describe most impactful sex. May include depictions of sexual activity, visual or verbal references or sexualised images.  "/>
                  <w:textInput/>
                </w:ffData>
              </w:fldChar>
            </w:r>
            <w:bookmarkStart w:id="14" w:name="Sex"/>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766BF5" w:rsidRPr="00E22F81" w:rsidTr="00416109">
        <w:tc>
          <w:tcPr>
            <w:tcW w:w="4003" w:type="dxa"/>
            <w:tcBorders>
              <w:top w:val="single" w:sz="4" w:space="0" w:color="auto"/>
              <w:bottom w:val="single" w:sz="4" w:space="0" w:color="auto"/>
            </w:tcBorders>
          </w:tcPr>
          <w:p w:rsidR="00766BF5" w:rsidRPr="00E22F81" w:rsidRDefault="00766BF5" w:rsidP="00393E1C">
            <w:pPr>
              <w:rPr>
                <w:b/>
              </w:rPr>
            </w:pPr>
            <w:r w:rsidRPr="00E22F81">
              <w:rPr>
                <w:b/>
              </w:rPr>
              <w:t>Coarse Language</w:t>
            </w:r>
          </w:p>
          <w:p w:rsidR="00766BF5" w:rsidRPr="00E22F81" w:rsidRDefault="00766BF5" w:rsidP="00393E1C">
            <w:r w:rsidRPr="00E22F81">
              <w:t>Includes words considered to be vulgarities, and those used to curse and swear at others. Such words are considered to be impolite, rude or offensive.</w:t>
            </w:r>
          </w:p>
        </w:tc>
        <w:tc>
          <w:tcPr>
            <w:tcW w:w="5665" w:type="dxa"/>
            <w:tcBorders>
              <w:top w:val="single" w:sz="4" w:space="0" w:color="auto"/>
              <w:bottom w:val="single" w:sz="4" w:space="0" w:color="auto"/>
            </w:tcBorders>
          </w:tcPr>
          <w:p w:rsidR="00766BF5" w:rsidRPr="00E22F81" w:rsidRDefault="00FD0BA2" w:rsidP="00393E1C">
            <w:r>
              <w:fldChar w:fldCharType="begin">
                <w:ffData>
                  <w:name w:val="CoarseLanguage"/>
                  <w:enabled/>
                  <w:calcOnExit w:val="0"/>
                  <w:helpText w:type="text" w:val="describe most impactful coarse langauge"/>
                  <w:statusText w:type="text" w:val="describe most impactful coarse langauge"/>
                  <w:textInput/>
                </w:ffData>
              </w:fldChar>
            </w:r>
            <w:bookmarkStart w:id="15" w:name="CoarseLanguag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766BF5" w:rsidRPr="00E22F81" w:rsidTr="00416109">
        <w:tc>
          <w:tcPr>
            <w:tcW w:w="4003" w:type="dxa"/>
            <w:tcBorders>
              <w:top w:val="single" w:sz="4" w:space="0" w:color="auto"/>
              <w:bottom w:val="single" w:sz="4" w:space="0" w:color="auto"/>
            </w:tcBorders>
          </w:tcPr>
          <w:p w:rsidR="00766BF5" w:rsidRPr="00E22F81" w:rsidRDefault="00766BF5" w:rsidP="00393E1C">
            <w:pPr>
              <w:rPr>
                <w:b/>
              </w:rPr>
            </w:pPr>
            <w:r w:rsidRPr="00E22F81">
              <w:rPr>
                <w:b/>
              </w:rPr>
              <w:t>Drug Use</w:t>
            </w:r>
          </w:p>
          <w:p w:rsidR="00726947" w:rsidRDefault="00766BF5" w:rsidP="00726947">
            <w:r w:rsidRPr="00E22F81">
              <w:t>Includes visual or verbal references.</w:t>
            </w:r>
          </w:p>
          <w:p w:rsidR="00766BF5" w:rsidRPr="00E22F81" w:rsidRDefault="00766BF5" w:rsidP="00726947">
            <w:r w:rsidRPr="00E22F81">
              <w:t>Include details of drug use related to incentives and rewards, and/or interactive illicit or proscribed drug use, implied or otherwise. Specify whether drug use is interactive.</w:t>
            </w:r>
          </w:p>
        </w:tc>
        <w:tc>
          <w:tcPr>
            <w:tcW w:w="5665" w:type="dxa"/>
            <w:tcBorders>
              <w:top w:val="single" w:sz="4" w:space="0" w:color="auto"/>
              <w:bottom w:val="single" w:sz="4" w:space="0" w:color="auto"/>
            </w:tcBorders>
          </w:tcPr>
          <w:p w:rsidR="00766BF5" w:rsidRPr="00E22F81" w:rsidRDefault="00FD0BA2" w:rsidP="00393E1C">
            <w:r>
              <w:fldChar w:fldCharType="begin">
                <w:ffData>
                  <w:name w:val="DrugUse"/>
                  <w:enabled/>
                  <w:calcOnExit w:val="0"/>
                  <w:helpText w:type="text" w:val="describe most impactful drug use. May include visual or verbal references to illicit or proscribed drug use."/>
                  <w:statusText w:type="text" w:val="describe most impactful drug use. May include visual or verbal references to illicit or proscribed drug use."/>
                  <w:textInput/>
                </w:ffData>
              </w:fldChar>
            </w:r>
            <w:bookmarkStart w:id="16" w:name="DrugUs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766BF5" w:rsidRPr="00E22F81" w:rsidTr="00416109">
        <w:tc>
          <w:tcPr>
            <w:tcW w:w="4003" w:type="dxa"/>
            <w:tcBorders>
              <w:top w:val="single" w:sz="4" w:space="0" w:color="auto"/>
              <w:bottom w:val="single" w:sz="4" w:space="0" w:color="auto"/>
            </w:tcBorders>
          </w:tcPr>
          <w:p w:rsidR="00766BF5" w:rsidRPr="00E22F81" w:rsidRDefault="00766BF5" w:rsidP="00393E1C">
            <w:pPr>
              <w:rPr>
                <w:b/>
              </w:rPr>
            </w:pPr>
            <w:r w:rsidRPr="00E22F81">
              <w:rPr>
                <w:b/>
              </w:rPr>
              <w:t>Nudity</w:t>
            </w:r>
          </w:p>
          <w:p w:rsidR="00726947" w:rsidRDefault="00766BF5" w:rsidP="00726947">
            <w:r w:rsidRPr="00E22F81">
              <w:t>For example, breast, buttock or genital nudity.</w:t>
            </w:r>
          </w:p>
          <w:p w:rsidR="00766BF5" w:rsidRPr="00E22F81" w:rsidRDefault="00766BF5" w:rsidP="00726947">
            <w:r w:rsidRPr="00E22F81">
              <w:t>Include details of nudity related to incentives and rewards.</w:t>
            </w:r>
          </w:p>
        </w:tc>
        <w:tc>
          <w:tcPr>
            <w:tcW w:w="5665" w:type="dxa"/>
            <w:tcBorders>
              <w:top w:val="single" w:sz="4" w:space="0" w:color="auto"/>
              <w:bottom w:val="single" w:sz="4" w:space="0" w:color="auto"/>
            </w:tcBorders>
          </w:tcPr>
          <w:p w:rsidR="00766BF5" w:rsidRPr="00E22F81" w:rsidRDefault="00FD0BA2" w:rsidP="00393E1C">
            <w:r>
              <w:fldChar w:fldCharType="begin">
                <w:ffData>
                  <w:name w:val="Nudity"/>
                  <w:enabled/>
                  <w:calcOnExit w:val="0"/>
                  <w:helpText w:type="text" w:val="describe most impactful nudity. For example, breast, buttock or genital nudity.  "/>
                  <w:statusText w:type="text" w:val="describe most impactful nudity. For example, breast, buttock or genital nudity."/>
                  <w:textInput/>
                </w:ffData>
              </w:fldChar>
            </w:r>
            <w:bookmarkStart w:id="17" w:name="Nudit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2F56DC" w:rsidRPr="00E22F81" w:rsidTr="00416109">
        <w:tc>
          <w:tcPr>
            <w:tcW w:w="4003" w:type="dxa"/>
            <w:tcBorders>
              <w:top w:val="single" w:sz="4" w:space="0" w:color="auto"/>
              <w:bottom w:val="single" w:sz="4" w:space="0" w:color="auto"/>
            </w:tcBorders>
          </w:tcPr>
          <w:p w:rsidR="002F56DC" w:rsidRPr="00E22F81" w:rsidRDefault="002F56DC" w:rsidP="00726947">
            <w:pPr>
              <w:rPr>
                <w:b/>
              </w:rPr>
            </w:pPr>
            <w:r w:rsidRPr="00E22F81">
              <w:rPr>
                <w:b/>
              </w:rPr>
              <w:t xml:space="preserve">Describe the gameplay </w:t>
            </w:r>
            <w:r w:rsidRPr="00E22F81">
              <w:t>(including: newly added content in a modified game; how many levels; time for an average player to complete the game; signature moves; multiplayer options; the type of graphi</w:t>
            </w:r>
            <w:r w:rsidR="00726947">
              <w:t xml:space="preserve">cs used; cut scenes; </w:t>
            </w:r>
            <w:r w:rsidRPr="00E22F81">
              <w:t>depictions or references to sexual violence; presence of simulated gambling content for reward; footage of real people; sexual activity and/or drug use related to incentives or reward etc</w:t>
            </w:r>
            <w:r w:rsidR="00726947">
              <w:t>etera</w:t>
            </w:r>
            <w:r w:rsidRPr="00E22F81">
              <w:t>)</w:t>
            </w:r>
            <w:r w:rsidR="00726947">
              <w:t>.</w:t>
            </w:r>
          </w:p>
        </w:tc>
        <w:tc>
          <w:tcPr>
            <w:tcW w:w="5665" w:type="dxa"/>
            <w:tcBorders>
              <w:top w:val="single" w:sz="4" w:space="0" w:color="auto"/>
              <w:bottom w:val="single" w:sz="4" w:space="0" w:color="auto"/>
            </w:tcBorders>
          </w:tcPr>
          <w:p w:rsidR="002F56DC" w:rsidRPr="00E22F81" w:rsidRDefault="00FD0BA2" w:rsidP="00393E1C">
            <w:r>
              <w:fldChar w:fldCharType="begin">
                <w:ffData>
                  <w:name w:val="GameplayDescription"/>
                  <w:enabled/>
                  <w:calcOnExit w:val="0"/>
                  <w:helpText w:type="text" w:val="Describe the gameplay (including: newly added content in a modified game; how many levels; time for an average player to complete the game"/>
                  <w:statusText w:type="text" w:val="Describe the gameplay (including: newly added content in a modified game; how many levels; time for an average player to complete the game"/>
                  <w:textInput/>
                </w:ffData>
              </w:fldChar>
            </w:r>
            <w:bookmarkStart w:id="18" w:name="GameplayDescrip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bl>
    <w:p w:rsidR="00653269" w:rsidRPr="00653269" w:rsidRDefault="00653269" w:rsidP="0021037D"/>
    <w:sectPr w:rsidR="00653269" w:rsidRPr="00653269" w:rsidSect="008E391B">
      <w:headerReference w:type="default" r:id="rId14"/>
      <w:footerReference w:type="default" r:id="rId15"/>
      <w:type w:val="continuous"/>
      <w:pgSz w:w="11906" w:h="16838"/>
      <w:pgMar w:top="1702" w:right="1133" w:bottom="1276"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23A" w:rsidRDefault="00BE523A" w:rsidP="003F0A2D">
      <w:pPr>
        <w:spacing w:after="0"/>
      </w:pPr>
      <w:r>
        <w:separator/>
      </w:r>
    </w:p>
  </w:endnote>
  <w:endnote w:type="continuationSeparator" w:id="0">
    <w:p w:rsidR="00BE523A" w:rsidRDefault="00BE523A"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MV Bol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3A" w:rsidRDefault="00BE523A" w:rsidP="00297528">
    <w:pPr>
      <w:pStyle w:val="Footer"/>
      <w:ind w:left="-1418"/>
    </w:pPr>
    <w:r>
      <w:rPr>
        <w:noProof/>
        <w:lang w:eastAsia="en-AU"/>
      </w:rPr>
      <w:drawing>
        <wp:inline distT="0" distB="0" distL="0" distR="0" wp14:anchorId="14A83F49" wp14:editId="33E3A5CE">
          <wp:extent cx="7543800" cy="1149205"/>
          <wp:effectExtent l="0" t="0" r="0" b="0"/>
          <wp:docPr id="4" name="Picture 4" descr="Classification footer: CTC, G, PG, M, MA 15+ restricted, R 18+ restricted. www.classification.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assification-word-footer.jpg"/>
                  <pic:cNvPicPr/>
                </pic:nvPicPr>
                <pic:blipFill>
                  <a:blip r:embed="rId1">
                    <a:extLst>
                      <a:ext uri="{28A0092B-C50C-407E-A947-70E740481C1C}">
                        <a14:useLocalDpi xmlns:a14="http://schemas.microsoft.com/office/drawing/2010/main" val="0"/>
                      </a:ext>
                    </a:extLst>
                  </a:blip>
                  <a:stretch>
                    <a:fillRect/>
                  </a:stretch>
                </pic:blipFill>
                <pic:spPr>
                  <a:xfrm>
                    <a:off x="0" y="0"/>
                    <a:ext cx="7677869" cy="116962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3A" w:rsidRDefault="000367B6" w:rsidP="000367B6">
    <w:pPr>
      <w:pStyle w:val="Footer"/>
      <w:tabs>
        <w:tab w:val="clear" w:pos="9026"/>
        <w:tab w:val="right" w:pos="9333"/>
      </w:tabs>
      <w:ind w:left="-567"/>
    </w:pPr>
    <w:r w:rsidRPr="000367B6">
      <w:rPr>
        <w:rStyle w:val="PageNumber"/>
        <w:sz w:val="18"/>
        <w:szCs w:val="18"/>
      </w:rPr>
      <w:t xml:space="preserve">Attachment one—detailed written </w:t>
    </w:r>
    <w:r>
      <w:rPr>
        <w:rStyle w:val="PageNumber"/>
        <w:sz w:val="18"/>
        <w:szCs w:val="18"/>
      </w:rPr>
      <w:br/>
    </w:r>
    <w:r w:rsidRPr="000367B6">
      <w:rPr>
        <w:rStyle w:val="PageNumber"/>
        <w:sz w:val="18"/>
        <w:szCs w:val="18"/>
      </w:rPr>
      <w:t>description of gameplay</w:t>
    </w:r>
    <w:r w:rsidR="00BE523A">
      <w:rPr>
        <w:sz w:val="18"/>
        <w:szCs w:val="18"/>
      </w:rPr>
      <w:tab/>
    </w:r>
    <w:r w:rsidR="00BE523A" w:rsidRPr="009A56D0">
      <w:rPr>
        <w:color w:val="07478C"/>
        <w:sz w:val="18"/>
        <w:szCs w:val="18"/>
      </w:rPr>
      <w:t>www.</w:t>
    </w:r>
    <w:r w:rsidR="00BE523A">
      <w:rPr>
        <w:color w:val="07478C"/>
        <w:sz w:val="18"/>
        <w:szCs w:val="18"/>
      </w:rPr>
      <w:t>classification</w:t>
    </w:r>
    <w:r w:rsidR="00BE523A" w:rsidRPr="009A56D0">
      <w:rPr>
        <w:color w:val="07478C"/>
        <w:sz w:val="18"/>
        <w:szCs w:val="18"/>
      </w:rPr>
      <w:t>.gov.au</w:t>
    </w:r>
    <w:r w:rsidR="00BE523A">
      <w:rPr>
        <w:sz w:val="18"/>
        <w:szCs w:val="18"/>
      </w:rPr>
      <w:tab/>
    </w:r>
    <w:sdt>
      <w:sdtPr>
        <w:rPr>
          <w:sz w:val="18"/>
          <w:szCs w:val="18"/>
        </w:rPr>
        <w:id w:val="344447210"/>
        <w:docPartObj>
          <w:docPartGallery w:val="Page Numbers (Top of Page)"/>
          <w:docPartUnique/>
        </w:docPartObj>
      </w:sdtPr>
      <w:sdtEndPr/>
      <w:sdtContent>
        <w:r w:rsidR="00BE523A" w:rsidRPr="000249BC">
          <w:rPr>
            <w:sz w:val="18"/>
            <w:szCs w:val="18"/>
          </w:rPr>
          <w:t xml:space="preserve">Page </w:t>
        </w:r>
        <w:r w:rsidR="00BE523A" w:rsidRPr="000249BC">
          <w:rPr>
            <w:bCs/>
            <w:sz w:val="18"/>
            <w:szCs w:val="18"/>
          </w:rPr>
          <w:fldChar w:fldCharType="begin"/>
        </w:r>
        <w:r w:rsidR="00BE523A" w:rsidRPr="000249BC">
          <w:rPr>
            <w:bCs/>
            <w:sz w:val="18"/>
            <w:szCs w:val="18"/>
          </w:rPr>
          <w:instrText xml:space="preserve"> PAGE </w:instrText>
        </w:r>
        <w:r w:rsidR="00BE523A" w:rsidRPr="000249BC">
          <w:rPr>
            <w:bCs/>
            <w:sz w:val="18"/>
            <w:szCs w:val="18"/>
          </w:rPr>
          <w:fldChar w:fldCharType="separate"/>
        </w:r>
        <w:r w:rsidR="00796593">
          <w:rPr>
            <w:bCs/>
            <w:noProof/>
            <w:sz w:val="18"/>
            <w:szCs w:val="18"/>
          </w:rPr>
          <w:t>3</w:t>
        </w:r>
        <w:r w:rsidR="00BE523A" w:rsidRPr="000249BC">
          <w:rPr>
            <w:bCs/>
            <w:sz w:val="18"/>
            <w:szCs w:val="18"/>
          </w:rPr>
          <w:fldChar w:fldCharType="end"/>
        </w:r>
        <w:r w:rsidR="00BE523A" w:rsidRPr="000249BC">
          <w:rPr>
            <w:sz w:val="18"/>
            <w:szCs w:val="18"/>
          </w:rPr>
          <w:t xml:space="preserve"> of </w:t>
        </w:r>
        <w:r w:rsidR="00BE523A" w:rsidRPr="000249BC">
          <w:rPr>
            <w:bCs/>
            <w:sz w:val="18"/>
            <w:szCs w:val="18"/>
          </w:rPr>
          <w:fldChar w:fldCharType="begin"/>
        </w:r>
        <w:r w:rsidR="00BE523A" w:rsidRPr="000249BC">
          <w:rPr>
            <w:bCs/>
            <w:sz w:val="18"/>
            <w:szCs w:val="18"/>
          </w:rPr>
          <w:instrText xml:space="preserve"> NUMPAGES  </w:instrText>
        </w:r>
        <w:r w:rsidR="00BE523A" w:rsidRPr="000249BC">
          <w:rPr>
            <w:bCs/>
            <w:sz w:val="18"/>
            <w:szCs w:val="18"/>
          </w:rPr>
          <w:fldChar w:fldCharType="separate"/>
        </w:r>
        <w:r w:rsidR="00796593">
          <w:rPr>
            <w:bCs/>
            <w:noProof/>
            <w:sz w:val="18"/>
            <w:szCs w:val="18"/>
          </w:rPr>
          <w:t>3</w:t>
        </w:r>
        <w:r w:rsidR="00BE523A" w:rsidRPr="000249BC">
          <w:rPr>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23A" w:rsidRDefault="00BE523A" w:rsidP="003F0A2D">
      <w:pPr>
        <w:spacing w:after="0"/>
      </w:pPr>
      <w:r>
        <w:separator/>
      </w:r>
    </w:p>
  </w:footnote>
  <w:footnote w:type="continuationSeparator" w:id="0">
    <w:p w:rsidR="00BE523A" w:rsidRDefault="00BE523A" w:rsidP="003F0A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3A" w:rsidRPr="003941C6" w:rsidRDefault="00BE523A" w:rsidP="00535ADA">
    <w:pPr>
      <w:pStyle w:val="Header"/>
      <w:tabs>
        <w:tab w:val="clear" w:pos="9026"/>
        <w:tab w:val="right" w:pos="9333"/>
      </w:tabs>
    </w:pPr>
    <w:r w:rsidRPr="003941C6">
      <w:t>Classification Board</w:t>
    </w:r>
    <w:r w:rsidRPr="003941C6">
      <w:tab/>
    </w:r>
    <w:r w:rsidRPr="003941C6">
      <w:tab/>
      <w:t>August 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9C6D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E2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C0C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2D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DA41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84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26C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A4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F25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88E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FC6A69"/>
    <w:multiLevelType w:val="hybridMultilevel"/>
    <w:tmpl w:val="14D4671C"/>
    <w:lvl w:ilvl="0" w:tplc="293AE800">
      <w:start w:val="1"/>
      <w:numFmt w:val="decimal"/>
      <w:lvlText w:val="%1."/>
      <w:lvlJc w:val="left"/>
      <w:pPr>
        <w:ind w:left="54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0670E0"/>
    <w:multiLevelType w:val="hybridMultilevel"/>
    <w:tmpl w:val="D03E8534"/>
    <w:lvl w:ilvl="0" w:tplc="293AE800">
      <w:start w:val="1"/>
      <w:numFmt w:val="decimal"/>
      <w:lvlText w:val="%1."/>
      <w:lvlJc w:val="left"/>
      <w:pPr>
        <w:ind w:left="541" w:hanging="360"/>
      </w:pPr>
      <w:rPr>
        <w:rFonts w:hint="default"/>
      </w:rPr>
    </w:lvl>
    <w:lvl w:ilvl="1" w:tplc="0C090019" w:tentative="1">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13" w15:restartNumberingAfterBreak="0">
    <w:nsid w:val="2D17166E"/>
    <w:multiLevelType w:val="hybridMultilevel"/>
    <w:tmpl w:val="BE38E860"/>
    <w:lvl w:ilvl="0" w:tplc="BF7A5170">
      <w:start w:val="1"/>
      <w:numFmt w:val="decimal"/>
      <w:lvlText w:val="%1."/>
      <w:lvlJc w:val="left"/>
      <w:pPr>
        <w:ind w:left="720" w:hanging="360"/>
      </w:pPr>
      <w:rPr>
        <w:rFonts w:ascii="Verdana" w:hAnsi="Verdana" w:cs="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3CB5CD7"/>
    <w:multiLevelType w:val="hybridMultilevel"/>
    <w:tmpl w:val="D03E8534"/>
    <w:lvl w:ilvl="0" w:tplc="293AE800">
      <w:start w:val="1"/>
      <w:numFmt w:val="decimal"/>
      <w:lvlText w:val="%1."/>
      <w:lvlJc w:val="left"/>
      <w:pPr>
        <w:ind w:left="541" w:hanging="360"/>
      </w:pPr>
      <w:rPr>
        <w:rFonts w:hint="default"/>
      </w:rPr>
    </w:lvl>
    <w:lvl w:ilvl="1" w:tplc="0C090019" w:tentative="1">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18"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01C5517"/>
    <w:multiLevelType w:val="hybridMultilevel"/>
    <w:tmpl w:val="D03E8534"/>
    <w:lvl w:ilvl="0" w:tplc="293AE800">
      <w:start w:val="1"/>
      <w:numFmt w:val="decimal"/>
      <w:lvlText w:val="%1."/>
      <w:lvlJc w:val="left"/>
      <w:pPr>
        <w:ind w:left="541" w:hanging="360"/>
      </w:pPr>
      <w:rPr>
        <w:rFonts w:hint="default"/>
      </w:rPr>
    </w:lvl>
    <w:lvl w:ilvl="1" w:tplc="0C090019" w:tentative="1">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20" w15:restartNumberingAfterBreak="0">
    <w:nsid w:val="75B504F0"/>
    <w:multiLevelType w:val="hybridMultilevel"/>
    <w:tmpl w:val="EFD0BD80"/>
    <w:lvl w:ilvl="0" w:tplc="9776F6D6">
      <w:start w:val="1"/>
      <w:numFmt w:val="bullet"/>
      <w:pStyle w:val="Checkboxemptybulletpoint"/>
      <w:lvlText w:val=""/>
      <w:lvlJc w:val="left"/>
      <w:pPr>
        <w:ind w:left="927"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4"/>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6"/>
  </w:num>
  <w:num w:numId="17">
    <w:abstractNumId w:val="20"/>
  </w:num>
  <w:num w:numId="18">
    <w:abstractNumId w:val="12"/>
  </w:num>
  <w:num w:numId="19">
    <w:abstractNumId w:val="13"/>
  </w:num>
  <w:num w:numId="20">
    <w:abstractNumId w:val="17"/>
  </w:num>
  <w:num w:numId="21">
    <w:abstractNumId w:val="1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SortMethod w:val="0000"/>
  <w:documentProtection w:edit="forms" w:enforcement="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A30"/>
    <w:rsid w:val="000013D8"/>
    <w:rsid w:val="000063B8"/>
    <w:rsid w:val="00010C8C"/>
    <w:rsid w:val="000249BC"/>
    <w:rsid w:val="000367B6"/>
    <w:rsid w:val="00051BCE"/>
    <w:rsid w:val="00096D26"/>
    <w:rsid w:val="000A0099"/>
    <w:rsid w:val="000C7C1D"/>
    <w:rsid w:val="000E1A93"/>
    <w:rsid w:val="000F184F"/>
    <w:rsid w:val="00103628"/>
    <w:rsid w:val="0012570D"/>
    <w:rsid w:val="00140225"/>
    <w:rsid w:val="001D0C71"/>
    <w:rsid w:val="001F3924"/>
    <w:rsid w:val="0021037D"/>
    <w:rsid w:val="00247895"/>
    <w:rsid w:val="002506AF"/>
    <w:rsid w:val="00272837"/>
    <w:rsid w:val="00285881"/>
    <w:rsid w:val="00297528"/>
    <w:rsid w:val="002A7D40"/>
    <w:rsid w:val="002C767D"/>
    <w:rsid w:val="002F165D"/>
    <w:rsid w:val="002F56DC"/>
    <w:rsid w:val="003059EB"/>
    <w:rsid w:val="00327FBF"/>
    <w:rsid w:val="00345BEC"/>
    <w:rsid w:val="003509FE"/>
    <w:rsid w:val="00364F7A"/>
    <w:rsid w:val="00393E1C"/>
    <w:rsid w:val="003941C6"/>
    <w:rsid w:val="003B4FB8"/>
    <w:rsid w:val="003E1283"/>
    <w:rsid w:val="003F0A2D"/>
    <w:rsid w:val="0040012A"/>
    <w:rsid w:val="004048E1"/>
    <w:rsid w:val="0040622C"/>
    <w:rsid w:val="004145F9"/>
    <w:rsid w:val="00416109"/>
    <w:rsid w:val="0043221A"/>
    <w:rsid w:val="00442D65"/>
    <w:rsid w:val="00446475"/>
    <w:rsid w:val="0047530F"/>
    <w:rsid w:val="00494859"/>
    <w:rsid w:val="004C4979"/>
    <w:rsid w:val="004F046B"/>
    <w:rsid w:val="0050161C"/>
    <w:rsid w:val="00507E41"/>
    <w:rsid w:val="00535ADA"/>
    <w:rsid w:val="00550FE6"/>
    <w:rsid w:val="00567FAF"/>
    <w:rsid w:val="005F08D5"/>
    <w:rsid w:val="00606A75"/>
    <w:rsid w:val="006130ED"/>
    <w:rsid w:val="0064771D"/>
    <w:rsid w:val="00653269"/>
    <w:rsid w:val="00660BB9"/>
    <w:rsid w:val="0067205B"/>
    <w:rsid w:val="006A19A2"/>
    <w:rsid w:val="006D014F"/>
    <w:rsid w:val="006F5CF8"/>
    <w:rsid w:val="006F708B"/>
    <w:rsid w:val="00704775"/>
    <w:rsid w:val="00726947"/>
    <w:rsid w:val="007326AC"/>
    <w:rsid w:val="007467E8"/>
    <w:rsid w:val="00766BF5"/>
    <w:rsid w:val="00780250"/>
    <w:rsid w:val="00796593"/>
    <w:rsid w:val="007A1715"/>
    <w:rsid w:val="007B2851"/>
    <w:rsid w:val="007B53EF"/>
    <w:rsid w:val="007D02EC"/>
    <w:rsid w:val="00805209"/>
    <w:rsid w:val="00813016"/>
    <w:rsid w:val="0081489A"/>
    <w:rsid w:val="00832492"/>
    <w:rsid w:val="0084603E"/>
    <w:rsid w:val="00852E5C"/>
    <w:rsid w:val="00853419"/>
    <w:rsid w:val="008558AD"/>
    <w:rsid w:val="00873ECE"/>
    <w:rsid w:val="00876729"/>
    <w:rsid w:val="008A312B"/>
    <w:rsid w:val="008C6C53"/>
    <w:rsid w:val="008E391B"/>
    <w:rsid w:val="008E6B30"/>
    <w:rsid w:val="00930423"/>
    <w:rsid w:val="00933ABA"/>
    <w:rsid w:val="00946024"/>
    <w:rsid w:val="00980B7E"/>
    <w:rsid w:val="009847BB"/>
    <w:rsid w:val="00986B7A"/>
    <w:rsid w:val="009A56D0"/>
    <w:rsid w:val="009F7A30"/>
    <w:rsid w:val="00A23293"/>
    <w:rsid w:val="00A45B23"/>
    <w:rsid w:val="00A625B3"/>
    <w:rsid w:val="00A669A1"/>
    <w:rsid w:val="00A70B60"/>
    <w:rsid w:val="00A7176A"/>
    <w:rsid w:val="00A720ED"/>
    <w:rsid w:val="00A77255"/>
    <w:rsid w:val="00A81F00"/>
    <w:rsid w:val="00A93A14"/>
    <w:rsid w:val="00AD66A7"/>
    <w:rsid w:val="00AF277C"/>
    <w:rsid w:val="00B0012D"/>
    <w:rsid w:val="00B054B9"/>
    <w:rsid w:val="00B1593A"/>
    <w:rsid w:val="00B370BC"/>
    <w:rsid w:val="00B54D56"/>
    <w:rsid w:val="00B82933"/>
    <w:rsid w:val="00B91C9C"/>
    <w:rsid w:val="00BA2E1F"/>
    <w:rsid w:val="00BC60DC"/>
    <w:rsid w:val="00BE523A"/>
    <w:rsid w:val="00C01D6E"/>
    <w:rsid w:val="00C02D93"/>
    <w:rsid w:val="00C15FB4"/>
    <w:rsid w:val="00C61BE9"/>
    <w:rsid w:val="00C61D2E"/>
    <w:rsid w:val="00C63740"/>
    <w:rsid w:val="00C66EC8"/>
    <w:rsid w:val="00C957F6"/>
    <w:rsid w:val="00CF2BF1"/>
    <w:rsid w:val="00D24D05"/>
    <w:rsid w:val="00D31A87"/>
    <w:rsid w:val="00D57014"/>
    <w:rsid w:val="00DB095A"/>
    <w:rsid w:val="00DC2A5C"/>
    <w:rsid w:val="00DD4718"/>
    <w:rsid w:val="00DF4E05"/>
    <w:rsid w:val="00E22F81"/>
    <w:rsid w:val="00E23FA9"/>
    <w:rsid w:val="00E240F8"/>
    <w:rsid w:val="00E319B4"/>
    <w:rsid w:val="00E62D6F"/>
    <w:rsid w:val="00EA4EB9"/>
    <w:rsid w:val="00EB3004"/>
    <w:rsid w:val="00EB32A1"/>
    <w:rsid w:val="00F41896"/>
    <w:rsid w:val="00F44440"/>
    <w:rsid w:val="00F54B0A"/>
    <w:rsid w:val="00F977DF"/>
    <w:rsid w:val="00FA414F"/>
    <w:rsid w:val="00FB4064"/>
    <w:rsid w:val="00FD0BA2"/>
    <w:rsid w:val="00FD662A"/>
    <w:rsid w:val="00FE4961"/>
    <w:rsid w:val="00FF180D"/>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docId w15:val="{07529A44-4DBF-496A-A7E5-F9F9497CE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19"/>
    <w:pPr>
      <w:spacing w:after="240" w:line="240" w:lineRule="auto"/>
    </w:pPr>
  </w:style>
  <w:style w:type="paragraph" w:styleId="Heading1">
    <w:name w:val="heading 1"/>
    <w:basedOn w:val="Normal"/>
    <w:next w:val="Normal"/>
    <w:link w:val="Heading1Char"/>
    <w:qFormat/>
    <w:rsid w:val="003941C6"/>
    <w:pPr>
      <w:keepNext/>
      <w:spacing w:before="400"/>
      <w:outlineLvl w:val="0"/>
    </w:pPr>
    <w:rPr>
      <w:rFonts w:asciiTheme="majorHAnsi" w:eastAsiaTheme="majorEastAsia" w:hAnsiTheme="majorHAnsi" w:cstheme="majorBidi"/>
      <w:b/>
      <w:sz w:val="48"/>
      <w:szCs w:val="32"/>
    </w:rPr>
  </w:style>
  <w:style w:type="paragraph" w:styleId="Heading2">
    <w:name w:val="heading 2"/>
    <w:basedOn w:val="Normal"/>
    <w:next w:val="Normal"/>
    <w:link w:val="Heading2Char"/>
    <w:unhideWhenUsed/>
    <w:qFormat/>
    <w:rsid w:val="003941C6"/>
    <w:pPr>
      <w:keepNext/>
      <w:spacing w:before="120"/>
      <w:outlineLvl w:val="1"/>
    </w:pPr>
    <w:rPr>
      <w:rFonts w:asciiTheme="majorHAnsi" w:eastAsiaTheme="majorEastAsia" w:hAnsiTheme="majorHAnsi" w:cstheme="majorBidi"/>
      <w:b/>
      <w:sz w:val="36"/>
      <w:szCs w:val="26"/>
    </w:rPr>
  </w:style>
  <w:style w:type="paragraph" w:styleId="Heading3">
    <w:name w:val="heading 3"/>
    <w:basedOn w:val="Normal"/>
    <w:next w:val="Normal"/>
    <w:link w:val="Heading3Char"/>
    <w:uiPriority w:val="9"/>
    <w:unhideWhenUsed/>
    <w:qFormat/>
    <w:rsid w:val="003941C6"/>
    <w:pPr>
      <w:keepNext/>
      <w:spacing w:before="120" w:after="120"/>
      <w:outlineLvl w:val="2"/>
    </w:pPr>
    <w:rPr>
      <w:rFonts w:asciiTheme="majorHAnsi" w:eastAsiaTheme="majorEastAsia" w:hAnsiTheme="majorHAnsi" w:cstheme="majorBidi"/>
      <w:b/>
      <w:sz w:val="28"/>
      <w:szCs w:val="24"/>
    </w:rPr>
  </w:style>
  <w:style w:type="paragraph" w:styleId="Heading4">
    <w:name w:val="heading 4"/>
    <w:basedOn w:val="Normal"/>
    <w:next w:val="Normal"/>
    <w:link w:val="Heading4Char"/>
    <w:uiPriority w:val="9"/>
    <w:unhideWhenUsed/>
    <w:qFormat/>
    <w:rsid w:val="003941C6"/>
    <w:pPr>
      <w:keepNext/>
      <w:spacing w:before="120" w:after="60"/>
      <w:outlineLvl w:val="3"/>
    </w:pPr>
    <w:rPr>
      <w:rFonts w:asciiTheme="majorHAnsi" w:eastAsiaTheme="majorEastAsia" w:hAnsiTheme="majorHAnsi" w:cstheme="majorBidi"/>
      <w:b/>
      <w:iCs/>
      <w:sz w:val="24"/>
    </w:rPr>
  </w:style>
  <w:style w:type="paragraph" w:styleId="Heading5">
    <w:name w:val="heading 5"/>
    <w:basedOn w:val="Normal"/>
    <w:next w:val="Normal"/>
    <w:link w:val="Heading5Char"/>
    <w:uiPriority w:val="9"/>
    <w:semiHidden/>
    <w:unhideWhenUsed/>
    <w:qFormat/>
    <w:rsid w:val="009A56D0"/>
    <w:pPr>
      <w:keepNext/>
      <w:spacing w:after="60"/>
      <w:outlineLvl w:val="4"/>
    </w:pPr>
    <w:rPr>
      <w:rFonts w:asciiTheme="majorHAnsi" w:eastAsiaTheme="majorEastAsia" w:hAnsiTheme="majorHAnsi" w:cstheme="majorBidi"/>
      <w:color w:val="07478C"/>
    </w:rPr>
  </w:style>
  <w:style w:type="paragraph" w:styleId="Heading7">
    <w:name w:val="heading 7"/>
    <w:basedOn w:val="Normal"/>
    <w:next w:val="Normal"/>
    <w:link w:val="Heading7Char"/>
    <w:semiHidden/>
    <w:unhideWhenUsed/>
    <w:qFormat/>
    <w:rsid w:val="009F7A30"/>
    <w:pPr>
      <w:keepNext/>
      <w:keepLines/>
      <w:spacing w:before="40" w:after="0"/>
      <w:outlineLvl w:val="6"/>
    </w:pPr>
    <w:rPr>
      <w:rFonts w:ascii="Times" w:eastAsia="Times New Roman" w:hAnsi="Times" w:cs="Times New Roman"/>
      <w:i/>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41C6"/>
    <w:rPr>
      <w:rFonts w:asciiTheme="majorHAnsi" w:eastAsiaTheme="majorEastAsia" w:hAnsiTheme="majorHAnsi" w:cstheme="majorBidi"/>
      <w:b/>
      <w:sz w:val="48"/>
      <w:szCs w:val="32"/>
    </w:rPr>
  </w:style>
  <w:style w:type="character" w:customStyle="1" w:styleId="Heading2Char">
    <w:name w:val="Heading 2 Char"/>
    <w:basedOn w:val="DefaultParagraphFont"/>
    <w:link w:val="Heading2"/>
    <w:rsid w:val="003941C6"/>
    <w:rPr>
      <w:rFonts w:asciiTheme="majorHAnsi" w:eastAsiaTheme="majorEastAsia" w:hAnsiTheme="majorHAnsi" w:cstheme="majorBidi"/>
      <w:b/>
      <w:sz w:val="3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nhideWhenUsed/>
    <w:rsid w:val="0064771D"/>
    <w:rPr>
      <w:color w:val="095EBB"/>
      <w:u w:val="single"/>
    </w:rPr>
  </w:style>
  <w:style w:type="character" w:customStyle="1" w:styleId="Heading3Char">
    <w:name w:val="Heading 3 Char"/>
    <w:basedOn w:val="DefaultParagraphFont"/>
    <w:link w:val="Heading3"/>
    <w:uiPriority w:val="9"/>
    <w:rsid w:val="003941C6"/>
    <w:rPr>
      <w:rFonts w:asciiTheme="majorHAnsi" w:eastAsiaTheme="majorEastAsia" w:hAnsiTheme="majorHAnsi" w:cstheme="majorBidi"/>
      <w:b/>
      <w:sz w:val="28"/>
      <w:szCs w:val="24"/>
    </w:rPr>
  </w:style>
  <w:style w:type="paragraph" w:customStyle="1" w:styleId="Bulletlevel1">
    <w:name w:val="Bullet level 1"/>
    <w:basedOn w:val="Normal"/>
    <w:qFormat/>
    <w:rsid w:val="003F0A2D"/>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3941C6"/>
    <w:rPr>
      <w:rFonts w:asciiTheme="majorHAnsi" w:eastAsiaTheme="majorEastAsia" w:hAnsiTheme="majorHAnsi" w:cstheme="majorBidi"/>
      <w:b/>
      <w:iCs/>
      <w:sz w:val="24"/>
    </w:rPr>
  </w:style>
  <w:style w:type="table" w:styleId="TableGrid">
    <w:name w:val="Table Grid"/>
    <w:basedOn w:val="TableNormal"/>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813016"/>
    <w:pPr>
      <w:keepNext/>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FA414F"/>
    <w:pPr>
      <w:spacing w:after="0"/>
      <w:ind w:left="1134"/>
    </w:pPr>
  </w:style>
  <w:style w:type="paragraph" w:customStyle="1" w:styleId="Tableheading">
    <w:name w:val="Table heading"/>
    <w:basedOn w:val="Normal"/>
    <w:next w:val="Normal"/>
    <w:rsid w:val="00B370BC"/>
    <w:pPr>
      <w:spacing w:after="0"/>
    </w:pPr>
    <w:rPr>
      <w:rFonts w:eastAsia="Times New Roman" w:cs="Times New Roman"/>
      <w:b/>
      <w:bCs/>
      <w:szCs w:val="20"/>
    </w:rPr>
  </w:style>
  <w:style w:type="paragraph" w:customStyle="1" w:styleId="Tableheadingcentred">
    <w:name w:val="Table heading centred"/>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uiPriority w:val="1"/>
    <w:qFormat/>
    <w:rsid w:val="00B370BC"/>
    <w:pPr>
      <w:spacing w:after="0" w:line="240" w:lineRule="auto"/>
    </w:pPr>
  </w:style>
  <w:style w:type="character" w:customStyle="1" w:styleId="Heading5Char">
    <w:name w:val="Heading 5 Char"/>
    <w:basedOn w:val="DefaultParagraphFont"/>
    <w:link w:val="Heading5"/>
    <w:uiPriority w:val="9"/>
    <w:semiHidden/>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A7176A"/>
    <w:pPr>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A7176A"/>
    <w:pPr>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7530F"/>
    <w:pPr>
      <w:numPr>
        <w:numId w:val="16"/>
      </w:numPr>
      <w:spacing w:before="240" w:after="0"/>
      <w:ind w:left="567" w:hanging="567"/>
    </w:pPr>
  </w:style>
  <w:style w:type="paragraph" w:customStyle="1" w:styleId="Checkboxemptybulletpoint">
    <w:name w:val="Check box empty bullet point"/>
    <w:basedOn w:val="Bulletlevel1"/>
    <w:qFormat/>
    <w:rsid w:val="0047530F"/>
    <w:pPr>
      <w:numPr>
        <w:numId w:val="17"/>
      </w:numPr>
      <w:spacing w:after="0"/>
      <w:ind w:left="397" w:hanging="397"/>
    </w:pPr>
  </w:style>
  <w:style w:type="character" w:styleId="FollowedHyperlink">
    <w:name w:val="FollowedHyperlink"/>
    <w:basedOn w:val="DefaultParagraphFont"/>
    <w:uiPriority w:val="99"/>
    <w:semiHidden/>
    <w:unhideWhenUsed/>
    <w:rsid w:val="00876729"/>
    <w:rPr>
      <w:color w:val="954F72" w:themeColor="followedHyperlink"/>
      <w:u w:val="single"/>
    </w:rPr>
  </w:style>
  <w:style w:type="paragraph" w:styleId="BalloonText">
    <w:name w:val="Balloon Text"/>
    <w:basedOn w:val="Normal"/>
    <w:link w:val="BalloonTextChar"/>
    <w:semiHidden/>
    <w:unhideWhenUsed/>
    <w:rsid w:val="00A70B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B60"/>
    <w:rPr>
      <w:rFonts w:ascii="Segoe UI" w:hAnsi="Segoe UI" w:cs="Segoe UI"/>
      <w:sz w:val="18"/>
      <w:szCs w:val="18"/>
    </w:rPr>
  </w:style>
  <w:style w:type="character" w:customStyle="1" w:styleId="Heading7Char">
    <w:name w:val="Heading 7 Char"/>
    <w:basedOn w:val="DefaultParagraphFont"/>
    <w:link w:val="Heading7"/>
    <w:rsid w:val="009F7A30"/>
    <w:rPr>
      <w:rFonts w:ascii="Times" w:eastAsia="Times New Roman" w:hAnsi="Times" w:cs="Times New Roman"/>
      <w:i/>
      <w:sz w:val="24"/>
      <w:szCs w:val="20"/>
      <w:u w:val="single"/>
    </w:rPr>
  </w:style>
  <w:style w:type="character" w:customStyle="1" w:styleId="Heading7Char1">
    <w:name w:val="Heading 7 Char1"/>
    <w:basedOn w:val="DefaultParagraphFont"/>
    <w:uiPriority w:val="9"/>
    <w:semiHidden/>
    <w:rsid w:val="009F7A30"/>
    <w:rPr>
      <w:rFonts w:asciiTheme="majorHAnsi" w:eastAsiaTheme="majorEastAsia" w:hAnsiTheme="majorHAnsi" w:cstheme="majorBidi"/>
      <w:i/>
      <w:iCs/>
      <w:color w:val="1F4D78" w:themeColor="accent1" w:themeShade="7F"/>
    </w:rPr>
  </w:style>
  <w:style w:type="character" w:styleId="PageNumber">
    <w:name w:val="page number"/>
    <w:basedOn w:val="DefaultParagraphFont"/>
    <w:rsid w:val="009F7A30"/>
  </w:style>
  <w:style w:type="table" w:customStyle="1" w:styleId="TableGrid1">
    <w:name w:val="Table Grid1"/>
    <w:basedOn w:val="TableNormal"/>
    <w:next w:val="TableGrid"/>
    <w:uiPriority w:val="39"/>
    <w:rsid w:val="00653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5B23"/>
    <w:rPr>
      <w:sz w:val="16"/>
      <w:szCs w:val="16"/>
    </w:rPr>
  </w:style>
  <w:style w:type="paragraph" w:styleId="CommentText">
    <w:name w:val="annotation text"/>
    <w:basedOn w:val="Normal"/>
    <w:link w:val="CommentTextChar"/>
    <w:uiPriority w:val="99"/>
    <w:semiHidden/>
    <w:unhideWhenUsed/>
    <w:rsid w:val="00A45B23"/>
    <w:rPr>
      <w:sz w:val="20"/>
      <w:szCs w:val="20"/>
    </w:rPr>
  </w:style>
  <w:style w:type="character" w:customStyle="1" w:styleId="CommentTextChar">
    <w:name w:val="Comment Text Char"/>
    <w:basedOn w:val="DefaultParagraphFont"/>
    <w:link w:val="CommentText"/>
    <w:uiPriority w:val="99"/>
    <w:semiHidden/>
    <w:rsid w:val="00A45B23"/>
    <w:rPr>
      <w:sz w:val="20"/>
      <w:szCs w:val="20"/>
    </w:rPr>
  </w:style>
  <w:style w:type="paragraph" w:styleId="CommentSubject">
    <w:name w:val="annotation subject"/>
    <w:basedOn w:val="CommentText"/>
    <w:next w:val="CommentText"/>
    <w:link w:val="CommentSubjectChar"/>
    <w:uiPriority w:val="99"/>
    <w:semiHidden/>
    <w:unhideWhenUsed/>
    <w:rsid w:val="00A45B23"/>
    <w:rPr>
      <w:b/>
      <w:bCs/>
    </w:rPr>
  </w:style>
  <w:style w:type="character" w:customStyle="1" w:styleId="CommentSubjectChar">
    <w:name w:val="Comment Subject Char"/>
    <w:basedOn w:val="CommentTextChar"/>
    <w:link w:val="CommentSubject"/>
    <w:uiPriority w:val="99"/>
    <w:semiHidden/>
    <w:rsid w:val="00A45B23"/>
    <w:rPr>
      <w:b/>
      <w:bCs/>
      <w:sz w:val="20"/>
      <w:szCs w:val="20"/>
    </w:rPr>
  </w:style>
  <w:style w:type="paragraph" w:styleId="Revision">
    <w:name w:val="Revision"/>
    <w:hidden/>
    <w:uiPriority w:val="99"/>
    <w:semiHidden/>
    <w:rsid w:val="003941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96563302">
          <w:marLeft w:val="547"/>
          <w:marRight w:val="0"/>
          <w:marTop w:val="154"/>
          <w:marBottom w:val="0"/>
          <w:divBdr>
            <w:top w:val="none" w:sz="0" w:space="0" w:color="auto"/>
            <w:left w:val="none" w:sz="0" w:space="0" w:color="auto"/>
            <w:bottom w:val="none" w:sz="0" w:space="0" w:color="auto"/>
            <w:right w:val="none" w:sz="0" w:space="0" w:color="auto"/>
          </w:divBdr>
        </w:div>
        <w:div w:id="366873104">
          <w:marLeft w:val="547"/>
          <w:marRight w:val="0"/>
          <w:marTop w:val="154"/>
          <w:marBottom w:val="0"/>
          <w:divBdr>
            <w:top w:val="none" w:sz="0" w:space="0" w:color="auto"/>
            <w:left w:val="none" w:sz="0" w:space="0" w:color="auto"/>
            <w:bottom w:val="none" w:sz="0" w:space="0" w:color="auto"/>
            <w:right w:val="none" w:sz="0" w:space="0" w:color="auto"/>
          </w:divBdr>
        </w:div>
      </w:divsChild>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190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Series/F2012L0193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ssification_x0020_Journey_x0020_Group xmlns="12e8c9f3-6e0f-45c2-8353-88dc4a33a72b"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A20EA637FB1247A6283C92CA7E505F" ma:contentTypeVersion="1" ma:contentTypeDescription="Create a new document." ma:contentTypeScope="" ma:versionID="937a5437046a5b6d1c7e09ec0e2de728">
  <xsd:schema xmlns:xsd="http://www.w3.org/2001/XMLSchema" xmlns:xs="http://www.w3.org/2001/XMLSchema" xmlns:p="http://schemas.microsoft.com/office/2006/metadata/properties" xmlns:ns1="http://schemas.microsoft.com/sharepoint/v3" xmlns:ns2="12e8c9f3-6e0f-45c2-8353-88dc4a33a72b" targetNamespace="http://schemas.microsoft.com/office/2006/metadata/properties" ma:root="true" ma:fieldsID="cecf9a7b4b83a02d57ba92b5c644eceb" ns1:_="" ns2:_="">
    <xsd:import namespace="http://schemas.microsoft.com/sharepoint/v3"/>
    <xsd:import namespace="12e8c9f3-6e0f-45c2-8353-88dc4a33a72b"/>
    <xsd:element name="properties">
      <xsd:complexType>
        <xsd:sequence>
          <xsd:element name="documentManagement">
            <xsd:complexType>
              <xsd:all>
                <xsd:element ref="ns1:PublishingStartDate" minOccurs="0"/>
                <xsd:element ref="ns1:PublishingExpirationDate" minOccurs="0"/>
                <xsd:element ref="ns2:Classification_x0020_Journey_x0020_Group" minOccurs="0"/>
                <xsd:element ref="ns2:Classification_x0020_Journey_x0020_Group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e8c9f3-6e0f-45c2-8353-88dc4a33a72b" elementFormDefault="qualified">
    <xsd:import namespace="http://schemas.microsoft.com/office/2006/documentManagement/types"/>
    <xsd:import namespace="http://schemas.microsoft.com/office/infopath/2007/PartnerControls"/>
    <xsd:element name="Classification_x0020_Journey_x0020_Group" ma:index="10" nillable="true" ma:displayName="Classification Journey Group" ma:description="Identifies the Classification journey group the current page belongs to (if any)." ma:indexed="true" ma:list="{c3c0ed00-136f-4588-b011-5ef384653e49}" ma:internalName="Classification_x0020_Journey_x0020_Group" ma:showField="Title" ma:web="3b2225c6-560a-4676-a0fa-1175dbd3310a">
      <xsd:simpleType>
        <xsd:restriction base="dms:Lookup"/>
      </xsd:simpleType>
    </xsd:element>
    <xsd:element name="Classification_x0020_Journey_x0020_Group_x003a_ID" ma:index="11" nillable="true" ma:displayName="Classification Journey Group ID" ma:description="This is used in conjunction with the Classification Journey Group ID column." ma:list="{c3c0ed00-136f-4588-b011-5ef384653e49}" ma:internalName="Classification_x0020_Journey_x0020_Group_x003a_ID" ma:readOnly="true" ma:showField="ID" ma:web="3b2225c6-560a-4676-a0fa-1175dbd3310a">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F6F5E-5E84-4222-BF9F-EB2C70B70CD1}">
  <ds:schemaRefs>
    <ds:schemaRef ds:uri="12e8c9f3-6e0f-45c2-8353-88dc4a33a72b"/>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5B8C042-0AC3-4305-A7F5-323C22E58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e8c9f3-6e0f-45c2-8353-88dc4a33a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DF4737-3FE1-4DA3-913A-12AEB93C6279}">
  <ds:schemaRefs>
    <ds:schemaRef ds:uri="http://schemas.microsoft.com/sharepoint/v3/contenttype/forms"/>
  </ds:schemaRefs>
</ds:datastoreItem>
</file>

<file path=customXml/itemProps4.xml><?xml version="1.0" encoding="utf-8"?>
<ds:datastoreItem xmlns:ds="http://schemas.openxmlformats.org/officeDocument/2006/customXml" ds:itemID="{704E343A-2074-40EA-8DDF-BFCD4B4C7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3842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Attachment one—detailed written description of gameplay</vt:lpstr>
    </vt:vector>
  </TitlesOfParts>
  <Company>Department of Communications</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one—detailed written description of gameplay</dc:title>
  <dc:subject/>
  <dc:creator>Theresa Hall</dc:creator>
  <cp:keywords/>
  <dc:description/>
  <cp:lastModifiedBy>Nilma, Carina</cp:lastModifiedBy>
  <cp:revision>2</cp:revision>
  <cp:lastPrinted>2016-08-22T00:00:00Z</cp:lastPrinted>
  <dcterms:created xsi:type="dcterms:W3CDTF">2019-09-04T05:35:00Z</dcterms:created>
  <dcterms:modified xsi:type="dcterms:W3CDTF">2019-09-04T05:35:00Z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0x0101000FA20EA637FB1247A6283C92CA7E505F</vt:lpwstr>
  </property>
  <property fmtid="{D5CDD505-2E9C-101B-9397-08002B2CF9AE}" pid="3" name="TrimRevisionNumber">
    <vt:i4>3</vt:i4>
  </property>
</Properties>
</file>