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C6" w:rsidRDefault="00805209" w:rsidP="00297528">
      <w:pPr>
        <w:ind w:left="-14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D7A27E9" wp14:editId="5E19FF23">
            <wp:extent cx="7587500" cy="1266825"/>
            <wp:effectExtent l="0" t="0" r="0" b="0"/>
            <wp:docPr id="3" name="Picture 3" descr="Logo: Australian Government, Classification Board.&#10;Locked Bag 3, Haymarkt 1240, Australia.&#10;Telephone: +61 2 9289 7100.&#10;www.classification.gov.au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ifcation-board-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27" cy="12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1C6" w:rsidRPr="00E22F81" w:rsidRDefault="003941C6" w:rsidP="00297528">
      <w:pPr>
        <w:ind w:left="-1418"/>
        <w:sectPr w:rsidR="003941C6" w:rsidRPr="00E22F81" w:rsidSect="0084603E">
          <w:footerReference w:type="default" r:id="rId12"/>
          <w:pgSz w:w="11906" w:h="16838"/>
          <w:pgMar w:top="0" w:right="1440" w:bottom="1440" w:left="1440" w:header="0" w:footer="0" w:gutter="0"/>
          <w:cols w:space="708"/>
          <w:docGrid w:linePitch="360"/>
        </w:sectPr>
      </w:pPr>
    </w:p>
    <w:p w:rsidR="009F7A30" w:rsidRPr="00E22F81" w:rsidRDefault="00FE3E1D" w:rsidP="009F7A30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Attachment two—contentious material statement</w:t>
      </w:r>
    </w:p>
    <w:p w:rsidR="009F7A30" w:rsidRDefault="009F7A30" w:rsidP="002C767D">
      <w:pPr>
        <w:rPr>
          <w:b/>
        </w:rPr>
      </w:pPr>
      <w:bookmarkStart w:id="1" w:name="_Step_3:_Details"/>
      <w:bookmarkStart w:id="2" w:name="_Step_5:_Select"/>
      <w:bookmarkEnd w:id="1"/>
      <w:bookmarkEnd w:id="2"/>
      <w:r w:rsidRPr="00E22F81">
        <w:rPr>
          <w:b/>
        </w:rPr>
        <w:t>Refer to online user guidelines for completing this section ‘User notes for completing Attachment Two: Contentious material’</w:t>
      </w:r>
      <w:r w:rsidR="00A44D59">
        <w:rPr>
          <w:b/>
        </w:rPr>
        <w:t>.</w:t>
      </w:r>
    </w:p>
    <w:p w:rsidR="00A44D59" w:rsidRPr="00E22F81" w:rsidRDefault="00A44D59" w:rsidP="002C767D">
      <w:pPr>
        <w:rPr>
          <w:b/>
        </w:rPr>
      </w:pPr>
      <w:r w:rsidRPr="00E22F81">
        <w:t xml:space="preserve">If any part of the computer game is likely to be regarded as containing contentious material (that is, material likely to cause it to be classified M or higher), the application </w:t>
      </w:r>
      <w:r w:rsidRPr="00E22F81">
        <w:rPr>
          <w:b/>
        </w:rPr>
        <w:t>must</w:t>
      </w:r>
      <w:r w:rsidRPr="00E22F81">
        <w:t xml:space="preserve"> be accompanied by particulars of that material </w:t>
      </w:r>
      <w:r w:rsidRPr="00E22F81">
        <w:rPr>
          <w:b/>
        </w:rPr>
        <w:t>and</w:t>
      </w:r>
      <w:r w:rsidRPr="00E22F81">
        <w:t xml:space="preserve"> of the means by which access to it may be gained; </w:t>
      </w:r>
      <w:r w:rsidRPr="00E22F81">
        <w:rPr>
          <w:b/>
        </w:rPr>
        <w:t>or</w:t>
      </w:r>
      <w:r w:rsidRPr="00E22F81">
        <w:t xml:space="preserve"> a separate recording of that material. You must tick </w:t>
      </w:r>
      <w:r w:rsidRPr="00E22F81">
        <w:rPr>
          <w:b/>
        </w:rPr>
        <w:t>one</w:t>
      </w:r>
      <w:r w:rsidRPr="00E22F81">
        <w:t xml:space="preserve"> of the following boxes.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ttachment 2: Contentious material statement."/>
      </w:tblPr>
      <w:tblGrid>
        <w:gridCol w:w="4700"/>
        <w:gridCol w:w="4633"/>
      </w:tblGrid>
      <w:tr w:rsidR="00B0012D" w:rsidRPr="00E22F81" w:rsidTr="00780250">
        <w:trPr>
          <w:cantSplit/>
        </w:trPr>
        <w:tc>
          <w:tcPr>
            <w:tcW w:w="4700" w:type="dxa"/>
          </w:tcPr>
          <w:p w:rsidR="00B0012D" w:rsidRPr="00E22F81" w:rsidRDefault="00780250" w:rsidP="00FE4961">
            <w:pPr>
              <w:spacing w:before="120" w:after="0"/>
            </w:pPr>
            <w:r w:rsidRPr="00E22F81">
              <w:t>I have supplied a separate recording of contentious material and typical gameplay: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B0012D" w:rsidRPr="00E22F81" w:rsidRDefault="00726947" w:rsidP="00FE4961">
            <w:pPr>
              <w:spacing w:before="120" w:after="0"/>
            </w:pPr>
            <w:r>
              <w:fldChar w:fldCharType="begin">
                <w:ffData>
                  <w:name w:val="CheckSepRecording"/>
                  <w:enabled/>
                  <w:calcOnExit w:val="0"/>
                  <w:helpText w:type="text" w:val="Tick this box if you have supplied a seperate recording of contentious material and typical gameplay. "/>
                  <w:statusText w:type="text" w:val="Check box if you have supplied a seperate recording of contentious material and typical gameplay. "/>
                  <w:checkBox>
                    <w:sizeAuto/>
                    <w:default w:val="0"/>
                  </w:checkBox>
                </w:ffData>
              </w:fldChar>
            </w:r>
            <w:bookmarkStart w:id="3" w:name="CheckSepRecording"/>
            <w:r>
              <w:instrText xml:space="preserve"> FORMCHECKBOX </w:instrText>
            </w:r>
            <w:r w:rsidR="00CE072F">
              <w:fldChar w:fldCharType="separate"/>
            </w:r>
            <w:r>
              <w:fldChar w:fldCharType="end"/>
            </w:r>
            <w:bookmarkEnd w:id="3"/>
          </w:p>
        </w:tc>
      </w:tr>
      <w:tr w:rsidR="00B0012D" w:rsidRPr="00E22F81" w:rsidTr="00780250">
        <w:trPr>
          <w:cantSplit/>
        </w:trPr>
        <w:tc>
          <w:tcPr>
            <w:tcW w:w="4700" w:type="dxa"/>
          </w:tcPr>
          <w:p w:rsidR="00B0012D" w:rsidRPr="00E22F81" w:rsidRDefault="00780250" w:rsidP="00FE4961">
            <w:pPr>
              <w:spacing w:before="120" w:after="0"/>
            </w:pPr>
            <w:r w:rsidRPr="00E22F81">
              <w:t>Duration:</w:t>
            </w: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B0012D" w:rsidRPr="00E22F81" w:rsidRDefault="00FD0BA2" w:rsidP="00FE4961">
            <w:pPr>
              <w:spacing w:before="120" w:after="0"/>
            </w:pPr>
            <w:r>
              <w:rPr>
                <w:b/>
              </w:rPr>
              <w:fldChar w:fldCharType="begin">
                <w:ffData>
                  <w:name w:val="GameplayMinutesCMS"/>
                  <w:enabled/>
                  <w:calcOnExit w:val="0"/>
                  <w:helpText w:type="text" w:val="Type minutes of gameplay. "/>
                  <w:statusText w:type="text" w:val="Type minutes of gameplay. "/>
                  <w:textInput>
                    <w:maxLength w:val="4"/>
                  </w:textInput>
                </w:ffData>
              </w:fldChar>
            </w:r>
            <w:bookmarkStart w:id="4" w:name="GameplayMinutesCM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780250" w:rsidRPr="00E22F81">
              <w:rPr>
                <w:lang w:val="en-US"/>
              </w:rPr>
              <w:t xml:space="preserve"> minutes</w:t>
            </w:r>
          </w:p>
        </w:tc>
      </w:tr>
      <w:tr w:rsidR="00B0012D" w:rsidRPr="00E22F81" w:rsidTr="00780250">
        <w:trPr>
          <w:cantSplit/>
        </w:trPr>
        <w:tc>
          <w:tcPr>
            <w:tcW w:w="4700" w:type="dxa"/>
          </w:tcPr>
          <w:p w:rsidR="00B0012D" w:rsidRPr="00E22F81" w:rsidRDefault="00780250" w:rsidP="00FE4961">
            <w:pPr>
              <w:spacing w:before="120" w:after="0"/>
            </w:pPr>
            <w:r w:rsidRPr="00E22F81">
              <w:t>Format:</w:t>
            </w: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B0012D" w:rsidRPr="00E22F81" w:rsidRDefault="00FD0BA2" w:rsidP="00FE4961">
            <w:pPr>
              <w:spacing w:before="120" w:after="0"/>
            </w:pPr>
            <w:r>
              <w:rPr>
                <w:b/>
              </w:rPr>
              <w:fldChar w:fldCharType="begin">
                <w:ffData>
                  <w:name w:val="GameplayFormatCMS"/>
                  <w:enabled/>
                  <w:calcOnExit w:val="0"/>
                  <w:helpText w:type="text" w:val="Type format of gameplay. "/>
                  <w:statusText w:type="text" w:val="Type format of gameplay. "/>
                  <w:textInput>
                    <w:maxLength w:val="20"/>
                  </w:textInput>
                </w:ffData>
              </w:fldChar>
            </w:r>
            <w:bookmarkStart w:id="5" w:name="GameplayFormatCM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B0012D" w:rsidRPr="00E22F81" w:rsidTr="00780250">
        <w:trPr>
          <w:cantSplit/>
        </w:trPr>
        <w:tc>
          <w:tcPr>
            <w:tcW w:w="4700" w:type="dxa"/>
          </w:tcPr>
          <w:p w:rsidR="00B0012D" w:rsidRPr="00E22F81" w:rsidRDefault="00780250" w:rsidP="00FE4961">
            <w:pPr>
              <w:spacing w:before="120" w:after="0"/>
            </w:pPr>
            <w:r w:rsidRPr="00E22F81">
              <w:rPr>
                <w:b/>
                <w:lang w:val="en-US"/>
              </w:rPr>
              <w:t>OR</w:t>
            </w:r>
            <w:r w:rsidRPr="00E22F81">
              <w:rPr>
                <w:lang w:val="en-US"/>
              </w:rPr>
              <w:t xml:space="preserve"> Please see completed table below</w:t>
            </w:r>
            <w:r w:rsidR="00946024" w:rsidRPr="00E22F81">
              <w:rPr>
                <w:lang w:val="en-US"/>
              </w:rPr>
              <w:t>:</w:t>
            </w: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B0012D" w:rsidRPr="00E22F81" w:rsidRDefault="00FD0BA2" w:rsidP="00FE4961">
            <w:pPr>
              <w:spacing w:before="120" w:after="0"/>
            </w:pPr>
            <w:r>
              <w:fldChar w:fldCharType="begin">
                <w:ffData>
                  <w:name w:val="CheckCompletedTable"/>
                  <w:enabled/>
                  <w:calcOnExit w:val="0"/>
                  <w:helpText w:type="text" w:val="Check to refer to completed table below. "/>
                  <w:statusText w:type="text" w:val="Check to refer to completed table below. "/>
                  <w:checkBox>
                    <w:sizeAuto/>
                    <w:default w:val="0"/>
                  </w:checkBox>
                </w:ffData>
              </w:fldChar>
            </w:r>
            <w:bookmarkStart w:id="6" w:name="CheckCompletedTable"/>
            <w:r>
              <w:instrText xml:space="preserve"> FORMCHECKBOX </w:instrText>
            </w:r>
            <w:r w:rsidR="00CE072F">
              <w:fldChar w:fldCharType="separate"/>
            </w:r>
            <w:r>
              <w:fldChar w:fldCharType="end"/>
            </w:r>
            <w:bookmarkEnd w:id="6"/>
          </w:p>
        </w:tc>
      </w:tr>
      <w:tr w:rsidR="00B0012D" w:rsidRPr="00E22F81" w:rsidTr="00780250">
        <w:trPr>
          <w:cantSplit/>
        </w:trPr>
        <w:tc>
          <w:tcPr>
            <w:tcW w:w="4700" w:type="dxa"/>
          </w:tcPr>
          <w:p w:rsidR="00B0012D" w:rsidRPr="00E22F81" w:rsidRDefault="00780250" w:rsidP="00FE4961">
            <w:pPr>
              <w:spacing w:before="120" w:after="0"/>
            </w:pPr>
            <w:r w:rsidRPr="00E22F81">
              <w:rPr>
                <w:b/>
                <w:lang w:val="en-US"/>
              </w:rPr>
              <w:t>OR</w:t>
            </w:r>
            <w:r w:rsidRPr="00E22F81">
              <w:t xml:space="preserve"> I have attached a completed Authorised Assessor Report</w:t>
            </w:r>
            <w:r w:rsidR="00946024" w:rsidRPr="00E22F81">
              <w:t>:</w:t>
            </w: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B0012D" w:rsidRPr="00E22F81" w:rsidRDefault="00FD0BA2" w:rsidP="00FE4961">
            <w:pPr>
              <w:spacing w:before="120" w:after="0"/>
            </w:pPr>
            <w:r>
              <w:fldChar w:fldCharType="begin">
                <w:ffData>
                  <w:name w:val="CheckAttachedReport"/>
                  <w:enabled/>
                  <w:calcOnExit w:val="0"/>
                  <w:helpText w:type="text" w:val="Check to indicate you have attached a completed Authorised Assessor Report. "/>
                  <w:statusText w:type="text" w:val="Check to indicate you have attached a completed Authorised Assessor Report. "/>
                  <w:checkBox>
                    <w:sizeAuto/>
                    <w:default w:val="0"/>
                  </w:checkBox>
                </w:ffData>
              </w:fldChar>
            </w:r>
            <w:bookmarkStart w:id="7" w:name="CheckAttachedReport"/>
            <w:r>
              <w:instrText xml:space="preserve"> FORMCHECKBOX </w:instrText>
            </w:r>
            <w:r w:rsidR="00CE072F">
              <w:fldChar w:fldCharType="separate"/>
            </w:r>
            <w:r>
              <w:fldChar w:fldCharType="end"/>
            </w:r>
            <w:bookmarkEnd w:id="7"/>
          </w:p>
        </w:tc>
      </w:tr>
      <w:tr w:rsidR="00780250" w:rsidRPr="00E22F81" w:rsidTr="00780250">
        <w:trPr>
          <w:cantSplit/>
        </w:trPr>
        <w:tc>
          <w:tcPr>
            <w:tcW w:w="4700" w:type="dxa"/>
          </w:tcPr>
          <w:p w:rsidR="00780250" w:rsidRPr="00E22F81" w:rsidRDefault="00780250" w:rsidP="00FE4961">
            <w:pPr>
              <w:spacing w:before="120" w:after="0"/>
            </w:pPr>
            <w:r w:rsidRPr="00E22F81">
              <w:rPr>
                <w:b/>
                <w:lang w:val="en-US"/>
              </w:rPr>
              <w:t>OR</w:t>
            </w:r>
            <w:r w:rsidRPr="00E22F81">
              <w:t xml:space="preserve"> I have detailed contentious material and the means by which to access it in the written description of gameplay</w:t>
            </w:r>
            <w:r w:rsidR="00946024" w:rsidRPr="00E22F81">
              <w:t>:</w:t>
            </w: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780250" w:rsidRPr="00E22F81" w:rsidRDefault="00FD0BA2" w:rsidP="00FE4961">
            <w:pPr>
              <w:spacing w:before="120" w:after="0"/>
            </w:pPr>
            <w:r>
              <w:fldChar w:fldCharType="begin">
                <w:ffData>
                  <w:name w:val="CheckDetailedMateria"/>
                  <w:enabled/>
                  <w:calcOnExit w:val="0"/>
                  <w:helpText w:type="text" w:val="Check to indicade you have detailed contentious material and the means by which to access it in the written description of the gameplay. "/>
                  <w:statusText w:type="text" w:val="Check to indicade you have detailed contentious material and the means by which to access it in the written description of the gameplay. "/>
                  <w:checkBox>
                    <w:sizeAuto/>
                    <w:default w:val="0"/>
                  </w:checkBox>
                </w:ffData>
              </w:fldChar>
            </w:r>
            <w:bookmarkStart w:id="8" w:name="CheckDetailedMateria"/>
            <w:r>
              <w:instrText xml:space="preserve"> FORMCHECKBOX </w:instrText>
            </w:r>
            <w:r w:rsidR="00CE072F">
              <w:fldChar w:fldCharType="separate"/>
            </w:r>
            <w:r>
              <w:fldChar w:fldCharType="end"/>
            </w:r>
            <w:bookmarkEnd w:id="8"/>
          </w:p>
        </w:tc>
      </w:tr>
      <w:tr w:rsidR="00780250" w:rsidRPr="00E22F81" w:rsidTr="00780250">
        <w:trPr>
          <w:cantSplit/>
        </w:trPr>
        <w:tc>
          <w:tcPr>
            <w:tcW w:w="4700" w:type="dxa"/>
          </w:tcPr>
          <w:p w:rsidR="00780250" w:rsidRPr="00E22F81" w:rsidRDefault="00780250" w:rsidP="00FE4961">
            <w:pPr>
              <w:spacing w:before="120" w:after="0"/>
              <w:rPr>
                <w:b/>
                <w:lang w:val="en-US"/>
              </w:rPr>
            </w:pPr>
            <w:r w:rsidRPr="00E22F81">
              <w:rPr>
                <w:b/>
                <w:lang w:val="en-US"/>
              </w:rPr>
              <w:t>OR</w:t>
            </w:r>
            <w:r w:rsidRPr="00E22F81">
              <w:rPr>
                <w:lang w:val="en-US"/>
              </w:rPr>
              <w:t xml:space="preserve"> I do not believe this game contains any contentious material</w:t>
            </w:r>
            <w:r w:rsidR="00946024" w:rsidRPr="00E22F81">
              <w:rPr>
                <w:lang w:val="en-US"/>
              </w:rPr>
              <w:t>:</w:t>
            </w: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780250" w:rsidRPr="00E22F81" w:rsidRDefault="00FD0BA2" w:rsidP="00FE4961">
            <w:pPr>
              <w:spacing w:before="120" w:after="0"/>
            </w:pPr>
            <w:r>
              <w:fldChar w:fldCharType="begin">
                <w:ffData>
                  <w:name w:val="CheckNotContains"/>
                  <w:enabled/>
                  <w:calcOnExit w:val="0"/>
                  <w:helpText w:type="text" w:val="check box if you do not believe this game contains any contentious material."/>
                  <w:statusText w:type="text" w:val="check box if you do not believe this game contains any contentious material."/>
                  <w:checkBox>
                    <w:sizeAuto/>
                    <w:default w:val="0"/>
                  </w:checkBox>
                </w:ffData>
              </w:fldChar>
            </w:r>
            <w:bookmarkStart w:id="9" w:name="CheckNotContains"/>
            <w:r>
              <w:instrText xml:space="preserve"> FORMCHECKBOX </w:instrText>
            </w:r>
            <w:r w:rsidR="00CE072F">
              <w:fldChar w:fldCharType="separate"/>
            </w:r>
            <w:r>
              <w:fldChar w:fldCharType="end"/>
            </w:r>
            <w:bookmarkEnd w:id="9"/>
          </w:p>
        </w:tc>
      </w:tr>
    </w:tbl>
    <w:p w:rsidR="009F7A30" w:rsidRPr="00E22F81" w:rsidRDefault="009F7A30" w:rsidP="009F7A30">
      <w:pPr>
        <w:rPr>
          <w:bCs/>
          <w:sz w:val="20"/>
        </w:rPr>
      </w:pPr>
    </w:p>
    <w:p w:rsidR="006130ED" w:rsidRPr="00E22F81" w:rsidRDefault="006130ED" w:rsidP="009F7A30">
      <w:pPr>
        <w:rPr>
          <w:b/>
          <w:bCs/>
          <w:sz w:val="20"/>
        </w:rPr>
        <w:sectPr w:rsidR="006130ED" w:rsidRPr="00E22F81" w:rsidSect="006130ED">
          <w:headerReference w:type="default" r:id="rId13"/>
          <w:footerReference w:type="default" r:id="rId14"/>
          <w:type w:val="continuous"/>
          <w:pgSz w:w="11906" w:h="16838"/>
          <w:pgMar w:top="1702" w:right="1133" w:bottom="1276" w:left="1440" w:header="0" w:footer="567" w:gutter="0"/>
          <w:cols w:space="708"/>
          <w:docGrid w:linePitch="360"/>
        </w:sectPr>
      </w:pPr>
    </w:p>
    <w:p w:rsidR="006130ED" w:rsidRPr="00E22F81" w:rsidRDefault="009F7A30" w:rsidP="009F7A30">
      <w:pPr>
        <w:rPr>
          <w:b/>
          <w:bCs/>
          <w:sz w:val="20"/>
        </w:rPr>
        <w:sectPr w:rsidR="006130ED" w:rsidRPr="00E22F81" w:rsidSect="006130ED">
          <w:type w:val="continuous"/>
          <w:pgSz w:w="11906" w:h="16838"/>
          <w:pgMar w:top="1702" w:right="1133" w:bottom="1276" w:left="1440" w:header="0" w:footer="567" w:gutter="0"/>
          <w:cols w:space="708"/>
          <w:docGrid w:linePitch="360"/>
        </w:sectPr>
      </w:pPr>
      <w:r w:rsidRPr="00E22F81">
        <w:rPr>
          <w:b/>
          <w:bCs/>
          <w:sz w:val="20"/>
        </w:rPr>
        <w:t>Please tick relevant boxes for classifiable elements likely to cause the game to be classified M or higher:</w:t>
      </w:r>
    </w:p>
    <w:tbl>
      <w:tblPr>
        <w:tblW w:w="0" w:type="auto"/>
        <w:jc w:val="center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  <w:tblDescription w:val="Classifiable elements."/>
      </w:tblPr>
      <w:tblGrid>
        <w:gridCol w:w="1551"/>
        <w:gridCol w:w="1484"/>
        <w:gridCol w:w="1546"/>
        <w:gridCol w:w="1603"/>
        <w:gridCol w:w="1575"/>
        <w:gridCol w:w="1574"/>
      </w:tblGrid>
      <w:tr w:rsidR="003941C6" w:rsidRPr="003941C6" w:rsidTr="00A23293">
        <w:trPr>
          <w:cantSplit/>
          <w:jc w:val="center"/>
        </w:trPr>
        <w:tc>
          <w:tcPr>
            <w:tcW w:w="1551" w:type="dxa"/>
            <w:shd w:val="clear" w:color="auto" w:fill="auto"/>
          </w:tcPr>
          <w:p w:rsidR="009F7A30" w:rsidRPr="003941C6" w:rsidRDefault="009F7A30" w:rsidP="00780250">
            <w:pPr>
              <w:spacing w:after="0"/>
              <w:jc w:val="center"/>
              <w:rPr>
                <w:b/>
                <w:lang w:val="en-US" w:eastAsia="ko-KR"/>
              </w:rPr>
            </w:pPr>
            <w:r w:rsidRPr="003941C6">
              <w:rPr>
                <w:b/>
                <w:lang w:val="en-US" w:eastAsia="ko-KR"/>
              </w:rPr>
              <w:t>Themes</w:t>
            </w:r>
          </w:p>
          <w:p w:rsidR="009F7A30" w:rsidRPr="003941C6" w:rsidRDefault="009F7A30" w:rsidP="00780250">
            <w:pPr>
              <w:spacing w:after="0"/>
              <w:jc w:val="center"/>
              <w:rPr>
                <w:lang w:val="en-US" w:eastAsia="ko-KR"/>
              </w:rPr>
            </w:pPr>
            <w:r w:rsidRPr="003941C6">
              <w:rPr>
                <w:lang w:val="en-US" w:eastAsia="ko-KR"/>
              </w:rPr>
              <w:t>Eg: suicide, child abuse, alcoholism, etc</w:t>
            </w:r>
            <w:r w:rsidR="009847BB" w:rsidRPr="003941C6">
              <w:rPr>
                <w:lang w:val="en-US" w:eastAsia="ko-KR"/>
              </w:rPr>
              <w:t>.</w:t>
            </w:r>
          </w:p>
          <w:p w:rsidR="00780250" w:rsidRPr="003941C6" w:rsidRDefault="00780250" w:rsidP="00780250">
            <w:pPr>
              <w:spacing w:after="0"/>
              <w:jc w:val="center"/>
              <w:rPr>
                <w:lang w:val="en-US" w:eastAsia="ko-KR"/>
              </w:rPr>
            </w:pPr>
          </w:p>
          <w:p w:rsidR="00780250" w:rsidRPr="003941C6" w:rsidRDefault="00780250" w:rsidP="00780250">
            <w:pPr>
              <w:spacing w:after="0"/>
              <w:jc w:val="center"/>
              <w:rPr>
                <w:lang w:val="en-US" w:eastAsia="ko-KR"/>
              </w:rPr>
            </w:pPr>
          </w:p>
          <w:p w:rsidR="00780250" w:rsidRPr="003941C6" w:rsidRDefault="00FD0BA2" w:rsidP="00780250">
            <w:pPr>
              <w:spacing w:after="0"/>
              <w:jc w:val="center"/>
            </w:pPr>
            <w:r w:rsidRPr="003941C6">
              <w:rPr>
                <w:lang w:val="en-US"/>
              </w:rPr>
              <w:fldChar w:fldCharType="begin">
                <w:ffData>
                  <w:name w:val="CheckThemes"/>
                  <w:enabled/>
                  <w:calcOnExit w:val="0"/>
                  <w:helpText w:type="text" w:val="Check box if game contains themes. "/>
                  <w:statusText w:type="text" w:val="Check box if game contains themes. "/>
                  <w:checkBox>
                    <w:sizeAuto/>
                    <w:default w:val="0"/>
                  </w:checkBox>
                </w:ffData>
              </w:fldChar>
            </w:r>
            <w:bookmarkStart w:id="10" w:name="CheckThemes"/>
            <w:r w:rsidRPr="003941C6">
              <w:rPr>
                <w:lang w:val="en-US"/>
              </w:rPr>
              <w:instrText xml:space="preserve"> FORMCHECKBOX </w:instrText>
            </w:r>
            <w:r w:rsidR="00CE072F">
              <w:rPr>
                <w:lang w:val="en-US"/>
              </w:rPr>
            </w:r>
            <w:r w:rsidR="00CE072F">
              <w:rPr>
                <w:lang w:val="en-US"/>
              </w:rPr>
              <w:fldChar w:fldCharType="separate"/>
            </w:r>
            <w:r w:rsidRPr="003941C6"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484" w:type="dxa"/>
            <w:shd w:val="clear" w:color="auto" w:fill="auto"/>
          </w:tcPr>
          <w:p w:rsidR="009F7A30" w:rsidRPr="003941C6" w:rsidRDefault="009F7A30" w:rsidP="00780250">
            <w:pPr>
              <w:spacing w:after="0"/>
              <w:jc w:val="center"/>
              <w:rPr>
                <w:b/>
                <w:lang w:val="en-US" w:eastAsia="ko-KR"/>
              </w:rPr>
            </w:pPr>
            <w:r w:rsidRPr="003941C6">
              <w:rPr>
                <w:b/>
                <w:lang w:val="en-US" w:eastAsia="ko-KR"/>
              </w:rPr>
              <w:t>Violence</w:t>
            </w:r>
          </w:p>
          <w:p w:rsidR="009F7A30" w:rsidRPr="003941C6" w:rsidRDefault="009F7A30" w:rsidP="00780250">
            <w:pPr>
              <w:spacing w:after="0"/>
              <w:jc w:val="center"/>
              <w:rPr>
                <w:lang w:val="en-US" w:eastAsia="ko-KR"/>
              </w:rPr>
            </w:pPr>
            <w:r w:rsidRPr="003941C6">
              <w:rPr>
                <w:lang w:val="en-US" w:eastAsia="ko-KR"/>
              </w:rPr>
              <w:t xml:space="preserve">Eg: is it fantasy, animated, gory, sexual violence? </w:t>
            </w:r>
            <w:r w:rsidR="00780250" w:rsidRPr="003941C6">
              <w:rPr>
                <w:lang w:val="en-US" w:eastAsia="ko-KR"/>
              </w:rPr>
              <w:t>E</w:t>
            </w:r>
            <w:r w:rsidRPr="003941C6">
              <w:rPr>
                <w:lang w:val="en-US" w:eastAsia="ko-KR"/>
              </w:rPr>
              <w:t>tc</w:t>
            </w:r>
            <w:r w:rsidR="009847BB" w:rsidRPr="003941C6">
              <w:rPr>
                <w:lang w:val="en-US" w:eastAsia="ko-KR"/>
              </w:rPr>
              <w:t>.</w:t>
            </w:r>
          </w:p>
          <w:p w:rsidR="00780250" w:rsidRPr="003941C6" w:rsidRDefault="00780250" w:rsidP="00780250">
            <w:pPr>
              <w:spacing w:after="0"/>
              <w:jc w:val="center"/>
            </w:pPr>
            <w:r w:rsidRPr="003941C6">
              <w:rPr>
                <w:lang w:val="en-US"/>
              </w:rPr>
              <w:fldChar w:fldCharType="begin">
                <w:ffData>
                  <w:name w:val="CheckViolence"/>
                  <w:enabled/>
                  <w:calcOnExit w:val="0"/>
                  <w:helpText w:type="text" w:val="Check box if game contains violence. "/>
                  <w:statusText w:type="text" w:val="Check box if game contains violence.  All options are: themes, violence, sex, language, drug use and nudity."/>
                  <w:checkBox>
                    <w:sizeAuto/>
                    <w:default w:val="0"/>
                  </w:checkBox>
                </w:ffData>
              </w:fldChar>
            </w:r>
            <w:bookmarkStart w:id="11" w:name="CheckViolence"/>
            <w:r w:rsidRPr="003941C6">
              <w:rPr>
                <w:lang w:val="en-US"/>
              </w:rPr>
              <w:instrText xml:space="preserve"> FORMCHECKBOX </w:instrText>
            </w:r>
            <w:r w:rsidR="00CE072F">
              <w:rPr>
                <w:lang w:val="en-US"/>
              </w:rPr>
            </w:r>
            <w:r w:rsidR="00CE072F">
              <w:rPr>
                <w:lang w:val="en-US"/>
              </w:rPr>
              <w:fldChar w:fldCharType="separate"/>
            </w:r>
            <w:r w:rsidRPr="003941C6"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546" w:type="dxa"/>
            <w:shd w:val="clear" w:color="auto" w:fill="auto"/>
          </w:tcPr>
          <w:p w:rsidR="009F7A30" w:rsidRPr="003941C6" w:rsidRDefault="009F7A30" w:rsidP="00780250">
            <w:pPr>
              <w:spacing w:after="0"/>
              <w:jc w:val="center"/>
              <w:rPr>
                <w:b/>
                <w:lang w:val="en-US" w:eastAsia="ko-KR"/>
              </w:rPr>
            </w:pPr>
            <w:r w:rsidRPr="003941C6">
              <w:rPr>
                <w:b/>
                <w:lang w:val="en-US" w:eastAsia="ko-KR"/>
              </w:rPr>
              <w:t>Sex</w:t>
            </w:r>
          </w:p>
          <w:p w:rsidR="009F7A30" w:rsidRPr="003941C6" w:rsidRDefault="009F7A30" w:rsidP="00780250">
            <w:pPr>
              <w:spacing w:after="0"/>
              <w:jc w:val="center"/>
              <w:rPr>
                <w:lang w:val="en-US" w:eastAsia="ko-KR"/>
              </w:rPr>
            </w:pPr>
            <w:r w:rsidRPr="003941C6">
              <w:rPr>
                <w:lang w:val="en-US" w:eastAsia="ko-KR"/>
              </w:rPr>
              <w:t>Eg: verbal or visual references, sex scenes, etc</w:t>
            </w:r>
            <w:r w:rsidR="009847BB" w:rsidRPr="003941C6">
              <w:rPr>
                <w:lang w:val="en-US" w:eastAsia="ko-KR"/>
              </w:rPr>
              <w:t>.</w:t>
            </w:r>
          </w:p>
          <w:p w:rsidR="00780250" w:rsidRPr="003941C6" w:rsidRDefault="00780250" w:rsidP="00780250">
            <w:pPr>
              <w:spacing w:after="0"/>
              <w:jc w:val="center"/>
              <w:rPr>
                <w:lang w:val="en-US" w:eastAsia="ko-KR"/>
              </w:rPr>
            </w:pPr>
          </w:p>
          <w:p w:rsidR="00780250" w:rsidRPr="003941C6" w:rsidRDefault="0081489A" w:rsidP="00780250">
            <w:pPr>
              <w:spacing w:after="0"/>
              <w:jc w:val="center"/>
            </w:pPr>
            <w:r w:rsidRPr="003941C6">
              <w:rPr>
                <w:lang w:val="en-US"/>
              </w:rPr>
              <w:fldChar w:fldCharType="begin">
                <w:ffData>
                  <w:name w:val="CheckSex"/>
                  <w:enabled/>
                  <w:calcOnExit w:val="0"/>
                  <w:helpText w:type="text" w:val="Check box if game contains sex. "/>
                  <w:statusText w:type="text" w:val="Check box if game contains sex.  "/>
                  <w:checkBox>
                    <w:sizeAuto/>
                    <w:default w:val="0"/>
                  </w:checkBox>
                </w:ffData>
              </w:fldChar>
            </w:r>
            <w:bookmarkStart w:id="12" w:name="CheckSex"/>
            <w:r w:rsidRPr="003941C6">
              <w:rPr>
                <w:lang w:val="en-US"/>
              </w:rPr>
              <w:instrText xml:space="preserve"> FORMCHECKBOX </w:instrText>
            </w:r>
            <w:r w:rsidR="00CE072F">
              <w:rPr>
                <w:lang w:val="en-US"/>
              </w:rPr>
            </w:r>
            <w:r w:rsidR="00CE072F">
              <w:rPr>
                <w:lang w:val="en-US"/>
              </w:rPr>
              <w:fldChar w:fldCharType="separate"/>
            </w:r>
            <w:r w:rsidRPr="003941C6"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1603" w:type="dxa"/>
            <w:shd w:val="clear" w:color="auto" w:fill="auto"/>
          </w:tcPr>
          <w:p w:rsidR="009F7A30" w:rsidRPr="003941C6" w:rsidRDefault="009F7A30" w:rsidP="00780250">
            <w:pPr>
              <w:spacing w:after="0"/>
              <w:jc w:val="center"/>
              <w:rPr>
                <w:b/>
                <w:lang w:val="en-US" w:eastAsia="ko-KR"/>
              </w:rPr>
            </w:pPr>
            <w:r w:rsidRPr="003941C6">
              <w:rPr>
                <w:b/>
                <w:lang w:val="en-US" w:eastAsia="ko-KR"/>
              </w:rPr>
              <w:t>Language</w:t>
            </w:r>
          </w:p>
          <w:p w:rsidR="009F7A30" w:rsidRPr="003941C6" w:rsidRDefault="009F7A30" w:rsidP="00780250">
            <w:pPr>
              <w:spacing w:after="0"/>
              <w:jc w:val="center"/>
              <w:rPr>
                <w:lang w:val="en-US" w:eastAsia="ko-KR"/>
              </w:rPr>
            </w:pPr>
            <w:r w:rsidRPr="003941C6">
              <w:rPr>
                <w:lang w:val="en-US" w:eastAsia="ko-KR"/>
              </w:rPr>
              <w:t>Eg: detail all coarse language and its context (is it aggressive?)</w:t>
            </w:r>
          </w:p>
          <w:p w:rsidR="00780250" w:rsidRPr="003941C6" w:rsidRDefault="0081489A" w:rsidP="00780250">
            <w:pPr>
              <w:spacing w:after="0"/>
              <w:jc w:val="center"/>
            </w:pPr>
            <w:r w:rsidRPr="003941C6">
              <w:rPr>
                <w:lang w:val="en-US"/>
              </w:rPr>
              <w:fldChar w:fldCharType="begin">
                <w:ffData>
                  <w:name w:val="CheckLanguage"/>
                  <w:enabled/>
                  <w:calcOnExit w:val="0"/>
                  <w:helpText w:type="text" w:val="Check box if game contains language. "/>
                  <w:statusText w:type="text" w:val="Check box if game contains language. "/>
                  <w:checkBox>
                    <w:sizeAuto/>
                    <w:default w:val="0"/>
                  </w:checkBox>
                </w:ffData>
              </w:fldChar>
            </w:r>
            <w:bookmarkStart w:id="13" w:name="CheckLanguage"/>
            <w:r w:rsidRPr="003941C6">
              <w:rPr>
                <w:lang w:val="en-US"/>
              </w:rPr>
              <w:instrText xml:space="preserve"> FORMCHECKBOX </w:instrText>
            </w:r>
            <w:r w:rsidR="00CE072F">
              <w:rPr>
                <w:lang w:val="en-US"/>
              </w:rPr>
            </w:r>
            <w:r w:rsidR="00CE072F">
              <w:rPr>
                <w:lang w:val="en-US"/>
              </w:rPr>
              <w:fldChar w:fldCharType="separate"/>
            </w:r>
            <w:r w:rsidRPr="003941C6"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1575" w:type="dxa"/>
            <w:shd w:val="clear" w:color="auto" w:fill="auto"/>
          </w:tcPr>
          <w:p w:rsidR="009F7A30" w:rsidRPr="003941C6" w:rsidRDefault="009F7A30" w:rsidP="00780250">
            <w:pPr>
              <w:spacing w:after="0"/>
              <w:jc w:val="center"/>
              <w:rPr>
                <w:b/>
                <w:lang w:val="en-US" w:eastAsia="ko-KR"/>
              </w:rPr>
            </w:pPr>
            <w:r w:rsidRPr="003941C6">
              <w:rPr>
                <w:b/>
                <w:lang w:val="en-US" w:eastAsia="ko-KR"/>
              </w:rPr>
              <w:t>Drug Use</w:t>
            </w:r>
          </w:p>
          <w:p w:rsidR="009F7A30" w:rsidRPr="003941C6" w:rsidRDefault="009F7A30" w:rsidP="00780250">
            <w:pPr>
              <w:spacing w:after="0"/>
              <w:jc w:val="center"/>
              <w:rPr>
                <w:lang w:val="en-US" w:eastAsia="ko-KR"/>
              </w:rPr>
            </w:pPr>
            <w:r w:rsidRPr="003941C6">
              <w:rPr>
                <w:lang w:val="en-US" w:eastAsia="ko-KR"/>
              </w:rPr>
              <w:t xml:space="preserve">Eg: are there verbal references? </w:t>
            </w:r>
            <w:proofErr w:type="gramStart"/>
            <w:r w:rsidRPr="003941C6">
              <w:rPr>
                <w:lang w:val="en-US" w:eastAsia="ko-KR"/>
              </w:rPr>
              <w:t>type</w:t>
            </w:r>
            <w:proofErr w:type="gramEnd"/>
            <w:r w:rsidRPr="003941C6">
              <w:rPr>
                <w:lang w:val="en-US" w:eastAsia="ko-KR"/>
              </w:rPr>
              <w:t xml:space="preserve"> of drug used? </w:t>
            </w:r>
            <w:r w:rsidR="00780250" w:rsidRPr="003941C6">
              <w:rPr>
                <w:lang w:val="en-US" w:eastAsia="ko-KR"/>
              </w:rPr>
              <w:t>E</w:t>
            </w:r>
            <w:r w:rsidRPr="003941C6">
              <w:rPr>
                <w:lang w:val="en-US" w:eastAsia="ko-KR"/>
              </w:rPr>
              <w:t>tc</w:t>
            </w:r>
            <w:r w:rsidR="009847BB" w:rsidRPr="003941C6">
              <w:rPr>
                <w:lang w:val="en-US" w:eastAsia="ko-KR"/>
              </w:rPr>
              <w:t>.</w:t>
            </w:r>
          </w:p>
          <w:p w:rsidR="00780250" w:rsidRPr="003941C6" w:rsidRDefault="00780250" w:rsidP="00780250">
            <w:pPr>
              <w:spacing w:after="0"/>
              <w:jc w:val="center"/>
              <w:rPr>
                <w:lang w:val="en-US" w:eastAsia="ko-KR"/>
              </w:rPr>
            </w:pPr>
          </w:p>
          <w:p w:rsidR="00780250" w:rsidRPr="003941C6" w:rsidRDefault="0081489A" w:rsidP="00780250">
            <w:pPr>
              <w:spacing w:after="0"/>
              <w:jc w:val="center"/>
            </w:pPr>
            <w:r w:rsidRPr="003941C6">
              <w:rPr>
                <w:lang w:val="en-US"/>
              </w:rPr>
              <w:fldChar w:fldCharType="begin">
                <w:ffData>
                  <w:name w:val="CheckDrugUse"/>
                  <w:enabled/>
                  <w:calcOnExit w:val="0"/>
                  <w:helpText w:type="text" w:val="Check box if game contains drug use. &#10;"/>
                  <w:statusText w:type="text" w:val="Check box if game contains drug use. "/>
                  <w:checkBox>
                    <w:sizeAuto/>
                    <w:default w:val="0"/>
                  </w:checkBox>
                </w:ffData>
              </w:fldChar>
            </w:r>
            <w:bookmarkStart w:id="14" w:name="CheckDrugUse"/>
            <w:r w:rsidRPr="003941C6">
              <w:rPr>
                <w:lang w:val="en-US"/>
              </w:rPr>
              <w:instrText xml:space="preserve"> FORMCHECKBOX </w:instrText>
            </w:r>
            <w:r w:rsidR="00CE072F">
              <w:rPr>
                <w:lang w:val="en-US"/>
              </w:rPr>
            </w:r>
            <w:r w:rsidR="00CE072F">
              <w:rPr>
                <w:lang w:val="en-US"/>
              </w:rPr>
              <w:fldChar w:fldCharType="separate"/>
            </w:r>
            <w:r w:rsidRPr="003941C6"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1574" w:type="dxa"/>
            <w:shd w:val="clear" w:color="auto" w:fill="auto"/>
          </w:tcPr>
          <w:p w:rsidR="009F7A30" w:rsidRPr="003941C6" w:rsidRDefault="009F7A30" w:rsidP="00780250">
            <w:pPr>
              <w:spacing w:after="0"/>
              <w:jc w:val="center"/>
              <w:rPr>
                <w:rFonts w:eastAsia="Batang"/>
                <w:b/>
                <w:lang w:val="en-US" w:eastAsia="ko-KR"/>
              </w:rPr>
            </w:pPr>
            <w:r w:rsidRPr="003941C6">
              <w:rPr>
                <w:b/>
              </w:rPr>
              <w:t>Nudity</w:t>
            </w:r>
          </w:p>
          <w:p w:rsidR="009F7A30" w:rsidRPr="003941C6" w:rsidRDefault="009F7A30" w:rsidP="00780250">
            <w:pPr>
              <w:spacing w:after="0"/>
              <w:jc w:val="center"/>
            </w:pPr>
            <w:r w:rsidRPr="003941C6">
              <w:t xml:space="preserve">Eg: is it sexualised, naturalistic, </w:t>
            </w:r>
            <w:proofErr w:type="gramStart"/>
            <w:r w:rsidRPr="003941C6">
              <w:t>incidental</w:t>
            </w:r>
            <w:proofErr w:type="gramEnd"/>
            <w:r w:rsidRPr="003941C6">
              <w:t xml:space="preserve">? </w:t>
            </w:r>
            <w:r w:rsidR="00780250" w:rsidRPr="003941C6">
              <w:t>E</w:t>
            </w:r>
            <w:r w:rsidRPr="003941C6">
              <w:t>tc</w:t>
            </w:r>
            <w:r w:rsidR="009847BB" w:rsidRPr="003941C6">
              <w:t>.</w:t>
            </w:r>
          </w:p>
          <w:p w:rsidR="00780250" w:rsidRPr="003941C6" w:rsidRDefault="00780250" w:rsidP="00780250">
            <w:pPr>
              <w:spacing w:after="0"/>
              <w:jc w:val="center"/>
            </w:pPr>
          </w:p>
          <w:p w:rsidR="00780250" w:rsidRPr="003941C6" w:rsidRDefault="0081489A" w:rsidP="00780250">
            <w:pPr>
              <w:spacing w:after="0"/>
              <w:jc w:val="center"/>
            </w:pPr>
            <w:r w:rsidRPr="003941C6">
              <w:rPr>
                <w:lang w:val="en-US"/>
              </w:rPr>
              <w:fldChar w:fldCharType="begin">
                <w:ffData>
                  <w:name w:val="CheckNudity"/>
                  <w:enabled/>
                  <w:calcOnExit w:val="0"/>
                  <w:helpText w:type="text" w:val="Check box if game contains nudity. "/>
                  <w:statusText w:type="text" w:val="Check box if game contains nudity. "/>
                  <w:checkBox>
                    <w:sizeAuto/>
                    <w:default w:val="0"/>
                  </w:checkBox>
                </w:ffData>
              </w:fldChar>
            </w:r>
            <w:bookmarkStart w:id="15" w:name="CheckNudity"/>
            <w:r w:rsidRPr="003941C6">
              <w:rPr>
                <w:lang w:val="en-US"/>
              </w:rPr>
              <w:instrText xml:space="preserve"> FORMCHECKBOX </w:instrText>
            </w:r>
            <w:r w:rsidR="00CE072F">
              <w:rPr>
                <w:lang w:val="en-US"/>
              </w:rPr>
            </w:r>
            <w:r w:rsidR="00CE072F">
              <w:rPr>
                <w:lang w:val="en-US"/>
              </w:rPr>
              <w:fldChar w:fldCharType="separate"/>
            </w:r>
            <w:r w:rsidRPr="003941C6">
              <w:rPr>
                <w:lang w:val="en-US"/>
              </w:rPr>
              <w:fldChar w:fldCharType="end"/>
            </w:r>
            <w:bookmarkEnd w:id="15"/>
          </w:p>
        </w:tc>
      </w:tr>
    </w:tbl>
    <w:p w:rsidR="006130ED" w:rsidRPr="00E22F81" w:rsidRDefault="006130ED" w:rsidP="009F7A30">
      <w:pPr>
        <w:rPr>
          <w:bCs/>
          <w:sz w:val="20"/>
          <w:lang w:val="en-US"/>
        </w:rPr>
        <w:sectPr w:rsidR="006130ED" w:rsidRPr="00E22F81" w:rsidSect="006130ED">
          <w:type w:val="continuous"/>
          <w:pgSz w:w="11906" w:h="16838"/>
          <w:pgMar w:top="1702" w:right="1133" w:bottom="1276" w:left="1440" w:header="0" w:footer="567" w:gutter="0"/>
          <w:cols w:space="708"/>
          <w:docGrid w:linePitch="360"/>
        </w:sectPr>
      </w:pPr>
    </w:p>
    <w:p w:rsidR="006130ED" w:rsidRPr="00E22F81" w:rsidRDefault="009F7A30" w:rsidP="009F7A30">
      <w:pPr>
        <w:rPr>
          <w:bCs/>
          <w:sz w:val="20"/>
          <w:lang w:val="en-US"/>
        </w:rPr>
        <w:sectPr w:rsidR="006130ED" w:rsidRPr="00E22F81" w:rsidSect="006130ED">
          <w:type w:val="continuous"/>
          <w:pgSz w:w="11906" w:h="16838"/>
          <w:pgMar w:top="1702" w:right="1133" w:bottom="1276" w:left="1440" w:header="0" w:footer="567" w:gutter="0"/>
          <w:cols w:space="708"/>
          <w:docGrid w:linePitch="360"/>
        </w:sectPr>
      </w:pPr>
      <w:r w:rsidRPr="00E22F81">
        <w:rPr>
          <w:bCs/>
          <w:sz w:val="20"/>
          <w:lang w:val="en-US"/>
        </w:rPr>
        <w:lastRenderedPageBreak/>
        <w:t>If you have ticked any of the above boxes, please provide details of the contentious material and the means by wh</w:t>
      </w:r>
      <w:r w:rsidR="00FD662A" w:rsidRPr="00E22F81">
        <w:rPr>
          <w:bCs/>
          <w:sz w:val="20"/>
          <w:lang w:val="en-US"/>
        </w:rPr>
        <w:t>ich access to it may be gained.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Details of classifiable elements."/>
      </w:tblPr>
      <w:tblGrid>
        <w:gridCol w:w="2694"/>
        <w:gridCol w:w="2693"/>
        <w:gridCol w:w="3936"/>
      </w:tblGrid>
      <w:tr w:rsidR="00653269" w:rsidRPr="00653269" w:rsidTr="003941C6">
        <w:trPr>
          <w:tblHeader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53269" w:rsidRPr="00E22F81" w:rsidRDefault="00653269" w:rsidP="00A23293">
            <w:pPr>
              <w:keepNext/>
              <w:spacing w:before="120" w:after="0"/>
              <w:rPr>
                <w:b/>
                <w:bCs/>
              </w:rPr>
            </w:pPr>
            <w:r w:rsidRPr="00E22F81">
              <w:rPr>
                <w:b/>
                <w:lang w:val="en-US"/>
              </w:rPr>
              <w:t>Level in game or timecode in footage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53269" w:rsidRPr="00E22F81" w:rsidRDefault="00653269" w:rsidP="00A23293">
            <w:pPr>
              <w:keepNext/>
              <w:spacing w:before="120" w:after="0"/>
              <w:rPr>
                <w:b/>
                <w:bCs/>
              </w:rPr>
            </w:pPr>
            <w:r w:rsidRPr="00E22F81">
              <w:rPr>
                <w:b/>
                <w:bCs/>
                <w:lang w:val="en-US"/>
              </w:rPr>
              <w:t>Element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53269" w:rsidRPr="00E22F81" w:rsidRDefault="00653269" w:rsidP="00A23293">
            <w:pPr>
              <w:keepNext/>
              <w:spacing w:before="120" w:after="0"/>
              <w:rPr>
                <w:b/>
                <w:bCs/>
              </w:rPr>
            </w:pPr>
            <w:r w:rsidRPr="00E22F81">
              <w:rPr>
                <w:b/>
                <w:bCs/>
                <w:lang w:val="en-US"/>
              </w:rPr>
              <w:t>Description</w:t>
            </w:r>
          </w:p>
        </w:tc>
      </w:tr>
      <w:tr w:rsidR="00653269" w:rsidRPr="00653269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269" w:rsidRPr="00653269" w:rsidRDefault="00653269" w:rsidP="00A23293">
            <w:pPr>
              <w:keepNext/>
              <w:spacing w:before="120" w:after="0"/>
            </w:pPr>
            <w:bookmarkStart w:id="16" w:name="Text43"/>
            <w:r w:rsidRPr="00E22F81">
              <w:rPr>
                <w:bCs/>
                <w:i/>
                <w:sz w:val="20"/>
                <w:lang w:val="en-US"/>
              </w:rPr>
              <w:t xml:space="preserve">Eg: cut scene at 3:40 minutes </w:t>
            </w:r>
            <w:r w:rsidRPr="00E22F81">
              <w:rPr>
                <w:bCs/>
                <w:sz w:val="20"/>
                <w:lang w:val="en-US"/>
              </w:rPr>
              <w:t>or</w:t>
            </w:r>
            <w:r w:rsidRPr="00E22F81">
              <w:rPr>
                <w:bCs/>
                <w:i/>
                <w:sz w:val="20"/>
                <w:lang w:val="en-US"/>
              </w:rPr>
              <w:t xml:space="preserve"> level 4</w:t>
            </w:r>
            <w:bookmarkEnd w:id="16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269" w:rsidRPr="00653269" w:rsidRDefault="00653269" w:rsidP="00A23293">
            <w:pPr>
              <w:keepNext/>
              <w:spacing w:before="120" w:after="0"/>
            </w:pPr>
            <w:r w:rsidRPr="00E22F81">
              <w:rPr>
                <w:bCs/>
                <w:i/>
                <w:sz w:val="20"/>
                <w:lang w:val="en-US"/>
              </w:rPr>
              <w:t>Violence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269" w:rsidRPr="00653269" w:rsidRDefault="00653269" w:rsidP="00A23293">
            <w:pPr>
              <w:keepNext/>
              <w:spacing w:before="120" w:after="0"/>
              <w:rPr>
                <w:rFonts w:eastAsia="Times New Roman" w:cs="Times New Roman"/>
                <w:szCs w:val="20"/>
              </w:rPr>
            </w:pPr>
            <w:r w:rsidRPr="00E22F81">
              <w:rPr>
                <w:bCs/>
                <w:i/>
                <w:sz w:val="20"/>
                <w:lang w:val="en-US"/>
              </w:rPr>
              <w:t>Character shot in head with rifle, blood burst and wound detail.</w:t>
            </w:r>
          </w:p>
        </w:tc>
      </w:tr>
      <w:tr w:rsidR="00653269" w:rsidRPr="00653269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1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17" w:name="LevelGameTimecode1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17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1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18" w:name="Element1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18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1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19" w:name="Description1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19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2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20" w:name="LevelGameTimecode2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0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2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21" w:name="Element2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1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2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22" w:name="Description2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2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3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23" w:name="LevelGameTimecode3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3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24" w:name="Element3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4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3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25" w:name="Description3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5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4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26" w:name="LevelGameTimecode4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6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4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27" w:name="Element4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7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4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28" w:name="Description4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8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5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29" w:name="LevelGameTimecode5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29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5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30" w:name="Element5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0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5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31" w:name="Description5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1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6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32" w:name="LevelGameTimecode6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2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A93A14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6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33" w:name="Element6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3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6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34" w:name="Description6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4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7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35" w:name="LevelGameTimecode7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5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7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36" w:name="Element7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6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ption7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37" w:name="Descrption7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7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8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38" w:name="LevelGameTimecode8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8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8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39" w:name="Element8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39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8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40" w:name="Description8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0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9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41" w:name="LevelGameTimecode9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1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9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42" w:name="Element9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2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9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43" w:name="Description9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3"/>
          </w:p>
        </w:tc>
      </w:tr>
      <w:tr w:rsidR="00653269" w:rsidRPr="00E22F81" w:rsidTr="00A2329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LevelGameTimecode10"/>
                  <w:enabled/>
                  <w:calcOnExit w:val="0"/>
                  <w:helpText w:type="text" w:val="Level in game or timecode of element in footage— Eg: cut scene at 3:40 minutes or level 4."/>
                  <w:statusText w:type="text" w:val="Level in game or timecode of element in footage— Eg: cut scene at 3:40 minutes or level 4."/>
                  <w:textInput>
                    <w:maxLength w:val="100"/>
                  </w:textInput>
                </w:ffData>
              </w:fldChar>
            </w:r>
            <w:bookmarkStart w:id="44" w:name="LevelGameTimecode10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4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Element10"/>
                  <w:enabled/>
                  <w:calcOnExit w:val="0"/>
                  <w:helpText w:type="text" w:val="element listed in statement relating to timecode"/>
                  <w:statusText w:type="text" w:val="element listed in statement relating to timecode"/>
                  <w:textInput>
                    <w:maxLength w:val="15"/>
                  </w:textInput>
                </w:ffData>
              </w:fldChar>
            </w:r>
            <w:bookmarkStart w:id="45" w:name="Element10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5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3269" w:rsidRPr="00E22F81" w:rsidRDefault="0081489A" w:rsidP="00A23293">
            <w:pPr>
              <w:spacing w:before="120" w:after="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Description10"/>
                  <w:enabled/>
                  <w:calcOnExit w:val="0"/>
                  <w:helpText w:type="text" w:val="description of element listed"/>
                  <w:statusText w:type="text" w:val="description of element listed"/>
                  <w:textInput/>
                </w:ffData>
              </w:fldChar>
            </w:r>
            <w:bookmarkStart w:id="46" w:name="Description10"/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  <w:bookmarkEnd w:id="46"/>
          </w:p>
        </w:tc>
      </w:tr>
    </w:tbl>
    <w:p w:rsidR="00653269" w:rsidRPr="00653269" w:rsidRDefault="00653269" w:rsidP="00653269"/>
    <w:sectPr w:rsidR="00653269" w:rsidRPr="00653269" w:rsidSect="007326AC">
      <w:type w:val="continuous"/>
      <w:pgSz w:w="11906" w:h="16838"/>
      <w:pgMar w:top="1702" w:right="1133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3A" w:rsidRDefault="00BE523A" w:rsidP="003F0A2D">
      <w:pPr>
        <w:spacing w:after="0"/>
      </w:pPr>
      <w:r>
        <w:separator/>
      </w:r>
    </w:p>
  </w:endnote>
  <w:endnote w:type="continuationSeparator" w:id="0">
    <w:p w:rsidR="00BE523A" w:rsidRDefault="00BE523A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3A" w:rsidRDefault="00BE523A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14A83F49" wp14:editId="33E3A5CE">
          <wp:extent cx="7543800" cy="1149205"/>
          <wp:effectExtent l="0" t="0" r="0" b="0"/>
          <wp:docPr id="4" name="Picture 4" descr="Classification footer: CTC, G, PG, M, MA 15+ restricted, R 18+ restricted. www.classification.gov.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ssification-wor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869" cy="1169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3A" w:rsidRPr="00A44D59" w:rsidRDefault="00A44D59" w:rsidP="009F7A30">
    <w:pPr>
      <w:pStyle w:val="Footer"/>
      <w:tabs>
        <w:tab w:val="clear" w:pos="9026"/>
        <w:tab w:val="right" w:pos="9333"/>
      </w:tabs>
      <w:ind w:left="-567"/>
      <w:jc w:val="right"/>
      <w:rPr>
        <w:sz w:val="18"/>
        <w:szCs w:val="18"/>
      </w:rPr>
    </w:pPr>
    <w:r w:rsidRPr="00A44D59">
      <w:rPr>
        <w:sz w:val="18"/>
        <w:szCs w:val="18"/>
      </w:rPr>
      <w:t>Attachment two—contentious material statement</w:t>
    </w:r>
    <w:r w:rsidR="00BE523A" w:rsidRPr="00A44D59">
      <w:rPr>
        <w:sz w:val="18"/>
        <w:szCs w:val="18"/>
      </w:rPr>
      <w:tab/>
    </w:r>
    <w:r w:rsidR="00BE523A" w:rsidRPr="00A44D59">
      <w:rPr>
        <w:color w:val="07478C"/>
        <w:sz w:val="18"/>
        <w:szCs w:val="18"/>
      </w:rPr>
      <w:t>www.classification.gov.au</w:t>
    </w:r>
    <w:r w:rsidR="00BE523A" w:rsidRPr="00A44D59">
      <w:rPr>
        <w:sz w:val="18"/>
        <w:szCs w:val="18"/>
      </w:rPr>
      <w:tab/>
    </w:r>
    <w:sdt>
      <w:sdtPr>
        <w:rPr>
          <w:sz w:val="18"/>
          <w:szCs w:val="18"/>
        </w:rPr>
        <w:id w:val="-444918905"/>
        <w:docPartObj>
          <w:docPartGallery w:val="Page Numbers (Top of Page)"/>
          <w:docPartUnique/>
        </w:docPartObj>
      </w:sdtPr>
      <w:sdtEndPr/>
      <w:sdtContent>
        <w:r w:rsidR="00BE523A" w:rsidRPr="00A44D59">
          <w:rPr>
            <w:sz w:val="18"/>
            <w:szCs w:val="18"/>
          </w:rPr>
          <w:t xml:space="preserve">Page </w:t>
        </w:r>
        <w:r w:rsidR="00BE523A" w:rsidRPr="00A44D59">
          <w:rPr>
            <w:bCs/>
            <w:sz w:val="18"/>
            <w:szCs w:val="18"/>
          </w:rPr>
          <w:fldChar w:fldCharType="begin"/>
        </w:r>
        <w:r w:rsidR="00BE523A" w:rsidRPr="00A44D59">
          <w:rPr>
            <w:bCs/>
            <w:sz w:val="18"/>
            <w:szCs w:val="18"/>
          </w:rPr>
          <w:instrText xml:space="preserve"> PAGE </w:instrText>
        </w:r>
        <w:r w:rsidR="00BE523A" w:rsidRPr="00A44D59">
          <w:rPr>
            <w:bCs/>
            <w:sz w:val="18"/>
            <w:szCs w:val="18"/>
          </w:rPr>
          <w:fldChar w:fldCharType="separate"/>
        </w:r>
        <w:r w:rsidR="00CE072F">
          <w:rPr>
            <w:bCs/>
            <w:noProof/>
            <w:sz w:val="18"/>
            <w:szCs w:val="18"/>
          </w:rPr>
          <w:t>2</w:t>
        </w:r>
        <w:r w:rsidR="00BE523A" w:rsidRPr="00A44D59">
          <w:rPr>
            <w:bCs/>
            <w:sz w:val="18"/>
            <w:szCs w:val="18"/>
          </w:rPr>
          <w:fldChar w:fldCharType="end"/>
        </w:r>
        <w:r w:rsidR="00BE523A" w:rsidRPr="00A44D59">
          <w:rPr>
            <w:sz w:val="18"/>
            <w:szCs w:val="18"/>
          </w:rPr>
          <w:t xml:space="preserve"> of </w:t>
        </w:r>
        <w:r w:rsidR="00BE523A" w:rsidRPr="00A44D59">
          <w:rPr>
            <w:bCs/>
            <w:sz w:val="18"/>
            <w:szCs w:val="18"/>
          </w:rPr>
          <w:fldChar w:fldCharType="begin"/>
        </w:r>
        <w:r w:rsidR="00BE523A" w:rsidRPr="00A44D59">
          <w:rPr>
            <w:bCs/>
            <w:sz w:val="18"/>
            <w:szCs w:val="18"/>
          </w:rPr>
          <w:instrText xml:space="preserve"> NUMPAGES  </w:instrText>
        </w:r>
        <w:r w:rsidR="00BE523A" w:rsidRPr="00A44D59">
          <w:rPr>
            <w:bCs/>
            <w:sz w:val="18"/>
            <w:szCs w:val="18"/>
          </w:rPr>
          <w:fldChar w:fldCharType="separate"/>
        </w:r>
        <w:r w:rsidR="00CE072F">
          <w:rPr>
            <w:bCs/>
            <w:noProof/>
            <w:sz w:val="18"/>
            <w:szCs w:val="18"/>
          </w:rPr>
          <w:t>2</w:t>
        </w:r>
        <w:r w:rsidR="00BE523A" w:rsidRPr="00A44D59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3A" w:rsidRDefault="00BE523A" w:rsidP="003F0A2D">
      <w:pPr>
        <w:spacing w:after="0"/>
      </w:pPr>
      <w:r>
        <w:separator/>
      </w:r>
    </w:p>
  </w:footnote>
  <w:footnote w:type="continuationSeparator" w:id="0">
    <w:p w:rsidR="00BE523A" w:rsidRDefault="00BE523A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3A" w:rsidRPr="003941C6" w:rsidRDefault="00BE523A" w:rsidP="00535ADA">
    <w:pPr>
      <w:pStyle w:val="Header"/>
      <w:tabs>
        <w:tab w:val="clear" w:pos="9026"/>
        <w:tab w:val="right" w:pos="9333"/>
      </w:tabs>
    </w:pPr>
    <w:r w:rsidRPr="003941C6">
      <w:t>Classification Board</w:t>
    </w:r>
    <w:r w:rsidRPr="003941C6">
      <w:tab/>
    </w:r>
    <w:r w:rsidRPr="003941C6">
      <w:tab/>
      <w:t>August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C6A69"/>
    <w:multiLevelType w:val="hybridMultilevel"/>
    <w:tmpl w:val="14D4671C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70E0"/>
    <w:multiLevelType w:val="hybridMultilevel"/>
    <w:tmpl w:val="D03E8534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2D17166E"/>
    <w:multiLevelType w:val="hybridMultilevel"/>
    <w:tmpl w:val="BE38E860"/>
    <w:lvl w:ilvl="0" w:tplc="BF7A517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B5CD7"/>
    <w:multiLevelType w:val="hybridMultilevel"/>
    <w:tmpl w:val="D03E8534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1C5517"/>
    <w:multiLevelType w:val="hybridMultilevel"/>
    <w:tmpl w:val="D03E8534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0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20"/>
  </w:num>
  <w:num w:numId="18">
    <w:abstractNumId w:val="12"/>
  </w:num>
  <w:num w:numId="19">
    <w:abstractNumId w:val="13"/>
  </w:num>
  <w:num w:numId="20">
    <w:abstractNumId w:val="17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30"/>
    <w:rsid w:val="000063B8"/>
    <w:rsid w:val="00010C8C"/>
    <w:rsid w:val="000249BC"/>
    <w:rsid w:val="00051BCE"/>
    <w:rsid w:val="00096D26"/>
    <w:rsid w:val="000A0099"/>
    <w:rsid w:val="000C7C1D"/>
    <w:rsid w:val="000E1A93"/>
    <w:rsid w:val="000F184F"/>
    <w:rsid w:val="00103628"/>
    <w:rsid w:val="0012570D"/>
    <w:rsid w:val="00140225"/>
    <w:rsid w:val="001D0C71"/>
    <w:rsid w:val="001F3924"/>
    <w:rsid w:val="00247895"/>
    <w:rsid w:val="002506AF"/>
    <w:rsid w:val="00272837"/>
    <w:rsid w:val="00285881"/>
    <w:rsid w:val="00297528"/>
    <w:rsid w:val="002A7D40"/>
    <w:rsid w:val="002C767D"/>
    <w:rsid w:val="002F165D"/>
    <w:rsid w:val="002F56DC"/>
    <w:rsid w:val="003059EB"/>
    <w:rsid w:val="00327FBF"/>
    <w:rsid w:val="00345BEC"/>
    <w:rsid w:val="003509FE"/>
    <w:rsid w:val="00364F7A"/>
    <w:rsid w:val="00393E1C"/>
    <w:rsid w:val="003941C6"/>
    <w:rsid w:val="003B4FB8"/>
    <w:rsid w:val="003E1283"/>
    <w:rsid w:val="003F0A2D"/>
    <w:rsid w:val="0040012A"/>
    <w:rsid w:val="004048E1"/>
    <w:rsid w:val="0040622C"/>
    <w:rsid w:val="004145F9"/>
    <w:rsid w:val="00416109"/>
    <w:rsid w:val="0043221A"/>
    <w:rsid w:val="00442D65"/>
    <w:rsid w:val="00446475"/>
    <w:rsid w:val="0047530F"/>
    <w:rsid w:val="00494859"/>
    <w:rsid w:val="004F046B"/>
    <w:rsid w:val="0050161C"/>
    <w:rsid w:val="00507E41"/>
    <w:rsid w:val="00535ADA"/>
    <w:rsid w:val="00550FE6"/>
    <w:rsid w:val="00567FAF"/>
    <w:rsid w:val="005F08D5"/>
    <w:rsid w:val="00606A75"/>
    <w:rsid w:val="006130ED"/>
    <w:rsid w:val="00635F6B"/>
    <w:rsid w:val="0064771D"/>
    <w:rsid w:val="00653269"/>
    <w:rsid w:val="00660BB9"/>
    <w:rsid w:val="0067205B"/>
    <w:rsid w:val="006927F3"/>
    <w:rsid w:val="006A19A2"/>
    <w:rsid w:val="006D014F"/>
    <w:rsid w:val="006F5CF8"/>
    <w:rsid w:val="006F708B"/>
    <w:rsid w:val="00704775"/>
    <w:rsid w:val="00726947"/>
    <w:rsid w:val="007326AC"/>
    <w:rsid w:val="007467E8"/>
    <w:rsid w:val="00766BF5"/>
    <w:rsid w:val="00780250"/>
    <w:rsid w:val="007A1715"/>
    <w:rsid w:val="007B2851"/>
    <w:rsid w:val="007B53EF"/>
    <w:rsid w:val="007D02EC"/>
    <w:rsid w:val="00805209"/>
    <w:rsid w:val="00813016"/>
    <w:rsid w:val="0081489A"/>
    <w:rsid w:val="00832492"/>
    <w:rsid w:val="0084603E"/>
    <w:rsid w:val="00852E5C"/>
    <w:rsid w:val="00853419"/>
    <w:rsid w:val="008558AD"/>
    <w:rsid w:val="00873ECE"/>
    <w:rsid w:val="00876729"/>
    <w:rsid w:val="008A312B"/>
    <w:rsid w:val="008C6C53"/>
    <w:rsid w:val="00930423"/>
    <w:rsid w:val="00933ABA"/>
    <w:rsid w:val="00946024"/>
    <w:rsid w:val="00960457"/>
    <w:rsid w:val="00980B7E"/>
    <w:rsid w:val="009847BB"/>
    <w:rsid w:val="00986B7A"/>
    <w:rsid w:val="009A56D0"/>
    <w:rsid w:val="009F7A30"/>
    <w:rsid w:val="00A23293"/>
    <w:rsid w:val="00A44D59"/>
    <w:rsid w:val="00A45B23"/>
    <w:rsid w:val="00A625B3"/>
    <w:rsid w:val="00A669A1"/>
    <w:rsid w:val="00A70B60"/>
    <w:rsid w:val="00A7176A"/>
    <w:rsid w:val="00A720ED"/>
    <w:rsid w:val="00A77255"/>
    <w:rsid w:val="00A81F00"/>
    <w:rsid w:val="00A93A14"/>
    <w:rsid w:val="00AD66A7"/>
    <w:rsid w:val="00AF277C"/>
    <w:rsid w:val="00B0012D"/>
    <w:rsid w:val="00B054B9"/>
    <w:rsid w:val="00B1593A"/>
    <w:rsid w:val="00B370BC"/>
    <w:rsid w:val="00B54D56"/>
    <w:rsid w:val="00B82933"/>
    <w:rsid w:val="00B91C9C"/>
    <w:rsid w:val="00BA2E1F"/>
    <w:rsid w:val="00BC60DC"/>
    <w:rsid w:val="00BE523A"/>
    <w:rsid w:val="00C01D6E"/>
    <w:rsid w:val="00C02D93"/>
    <w:rsid w:val="00C61BE9"/>
    <w:rsid w:val="00C61D2E"/>
    <w:rsid w:val="00C63740"/>
    <w:rsid w:val="00C66EC8"/>
    <w:rsid w:val="00C957F6"/>
    <w:rsid w:val="00CE072F"/>
    <w:rsid w:val="00CF2BF1"/>
    <w:rsid w:val="00D24D05"/>
    <w:rsid w:val="00D31A87"/>
    <w:rsid w:val="00D57014"/>
    <w:rsid w:val="00DB095A"/>
    <w:rsid w:val="00DC2A5C"/>
    <w:rsid w:val="00DD4718"/>
    <w:rsid w:val="00DF4E05"/>
    <w:rsid w:val="00E22F81"/>
    <w:rsid w:val="00E23FA9"/>
    <w:rsid w:val="00E240F8"/>
    <w:rsid w:val="00E319B4"/>
    <w:rsid w:val="00EA4EB9"/>
    <w:rsid w:val="00EB3004"/>
    <w:rsid w:val="00EB32A1"/>
    <w:rsid w:val="00F41896"/>
    <w:rsid w:val="00F44440"/>
    <w:rsid w:val="00F54B0A"/>
    <w:rsid w:val="00F977DF"/>
    <w:rsid w:val="00FA414F"/>
    <w:rsid w:val="00FB4064"/>
    <w:rsid w:val="00FD0BA2"/>
    <w:rsid w:val="00FD662A"/>
    <w:rsid w:val="00FE3E1D"/>
    <w:rsid w:val="00FE4961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07529A44-4DBF-496A-A7E5-F9F9497C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3941C6"/>
    <w:pPr>
      <w:keepNext/>
      <w:spacing w:before="40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941C6"/>
    <w:pPr>
      <w:keepNext/>
      <w:spacing w:before="12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1C6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1C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A30"/>
    <w:pPr>
      <w:keepNext/>
      <w:keepLines/>
      <w:spacing w:before="40" w:after="0"/>
      <w:outlineLvl w:val="6"/>
    </w:pPr>
    <w:rPr>
      <w:rFonts w:ascii="Times" w:eastAsia="Times New Roman" w:hAnsi="Times" w:cs="Times New Roman"/>
      <w:i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1C6"/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3941C6"/>
    <w:rPr>
      <w:rFonts w:asciiTheme="majorHAnsi" w:eastAsiaTheme="majorEastAsia" w:hAnsiTheme="majorHAnsi" w:cstheme="majorBidi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41C6"/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3941C6"/>
    <w:rPr>
      <w:rFonts w:asciiTheme="majorHAnsi" w:eastAsiaTheme="majorEastAsia" w:hAnsiTheme="majorHAnsi" w:cstheme="majorBidi"/>
      <w:b/>
      <w:iCs/>
      <w:sz w:val="24"/>
    </w:rPr>
  </w:style>
  <w:style w:type="table" w:styleId="TableGrid">
    <w:name w:val="Table Grid"/>
    <w:basedOn w:val="TableNormal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47530F"/>
    <w:pPr>
      <w:numPr>
        <w:numId w:val="17"/>
      </w:numPr>
      <w:spacing w:after="0"/>
      <w:ind w:left="397" w:hanging="39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9F7A30"/>
    <w:rPr>
      <w:rFonts w:ascii="Times" w:eastAsia="Times New Roman" w:hAnsi="Times" w:cs="Times New Roman"/>
      <w:i/>
      <w:sz w:val="24"/>
      <w:szCs w:val="20"/>
      <w:u w:val="single"/>
    </w:rPr>
  </w:style>
  <w:style w:type="character" w:customStyle="1" w:styleId="Heading7Char1">
    <w:name w:val="Heading 7 Char1"/>
    <w:basedOn w:val="DefaultParagraphFont"/>
    <w:uiPriority w:val="9"/>
    <w:semiHidden/>
    <w:rsid w:val="009F7A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PageNumber">
    <w:name w:val="page number"/>
    <w:basedOn w:val="DefaultParagraphFont"/>
    <w:rsid w:val="009F7A30"/>
  </w:style>
  <w:style w:type="table" w:customStyle="1" w:styleId="TableGrid1">
    <w:name w:val="Table Grid1"/>
    <w:basedOn w:val="TableNormal"/>
    <w:next w:val="TableGrid"/>
    <w:uiPriority w:val="39"/>
    <w:rsid w:val="006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5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_x0020_Journey_x0020_Group xmlns="12e8c9f3-6e0f-45c2-8353-88dc4a33a72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20EA637FB1247A6283C92CA7E505F" ma:contentTypeVersion="1" ma:contentTypeDescription="Create a new document." ma:contentTypeScope="" ma:versionID="937a5437046a5b6d1c7e09ec0e2de728">
  <xsd:schema xmlns:xsd="http://www.w3.org/2001/XMLSchema" xmlns:xs="http://www.w3.org/2001/XMLSchema" xmlns:p="http://schemas.microsoft.com/office/2006/metadata/properties" xmlns:ns1="http://schemas.microsoft.com/sharepoint/v3" xmlns:ns2="12e8c9f3-6e0f-45c2-8353-88dc4a33a72b" targetNamespace="http://schemas.microsoft.com/office/2006/metadata/properties" ma:root="true" ma:fieldsID="cecf9a7b4b83a02d57ba92b5c644eceb" ns1:_="" ns2:_="">
    <xsd:import namespace="http://schemas.microsoft.com/sharepoint/v3"/>
    <xsd:import namespace="12e8c9f3-6e0f-45c2-8353-88dc4a33a7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assification_x0020_Journey_x0020_Group" minOccurs="0"/>
                <xsd:element ref="ns2:Classification_x0020_Journey_x0020_Group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c9f3-6e0f-45c2-8353-88dc4a33a72b" elementFormDefault="qualified">
    <xsd:import namespace="http://schemas.microsoft.com/office/2006/documentManagement/types"/>
    <xsd:import namespace="http://schemas.microsoft.com/office/infopath/2007/PartnerControls"/>
    <xsd:element name="Classification_x0020_Journey_x0020_Group" ma:index="10" nillable="true" ma:displayName="Classification Journey Group" ma:description="Identifies the Classification journey group the current page belongs to (if any)." ma:indexed="true" ma:list="{c3c0ed00-136f-4588-b011-5ef384653e49}" ma:internalName="Classification_x0020_Journey_x0020_Group" ma:showField="Title" ma:web="3b2225c6-560a-4676-a0fa-1175dbd3310a">
      <xsd:simpleType>
        <xsd:restriction base="dms:Lookup"/>
      </xsd:simpleType>
    </xsd:element>
    <xsd:element name="Classification_x0020_Journey_x0020_Group_x003a_ID" ma:index="11" nillable="true" ma:displayName="Classification Journey Group ID" ma:description="This is used in conjunction with the Classification Journey Group ID column." ma:list="{c3c0ed00-136f-4588-b011-5ef384653e49}" ma:internalName="Classification_x0020_Journey_x0020_Group_x003a_ID" ma:readOnly="true" ma:showField="ID" ma:web="3b2225c6-560a-4676-a0fa-1175dbd3310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6F5E-5E84-4222-BF9F-EB2C70B70CD1}">
  <ds:schemaRefs>
    <ds:schemaRef ds:uri="12e8c9f3-6e0f-45c2-8353-88dc4a33a72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6E39A-DB45-42AA-8CD0-EC315A8D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8c9f3-6e0f-45c2-8353-88dc4a33a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1DB03-9F95-45E1-89F1-8EC490C8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two—contentious material statement</vt:lpstr>
    </vt:vector>
  </TitlesOfParts>
  <Company>Department of Communications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two—contentious material statement</dc:title>
  <dc:subject/>
  <dc:creator>Theresa Hall</dc:creator>
  <cp:keywords/>
  <dc:description/>
  <cp:lastModifiedBy>Nilma, Carina</cp:lastModifiedBy>
  <cp:revision>2</cp:revision>
  <cp:lastPrinted>2016-08-22T00:00:00Z</cp:lastPrinted>
  <dcterms:created xsi:type="dcterms:W3CDTF">2019-09-04T05:36:00Z</dcterms:created>
  <dcterms:modified xsi:type="dcterms:W3CDTF">2019-09-04T05:36:00Z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0x0101000FA20EA637FB1247A6283C92CA7E505F</vt:lpwstr>
  </property>
  <property fmtid="{D5CDD505-2E9C-101B-9397-08002B2CF9AE}" pid="3" name="TrimRevisionNumber">
    <vt:i4>3</vt:i4>
  </property>
</Properties>
</file>